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F28E79" w14:textId="2A01DA28" w:rsidR="00D65AC5" w:rsidRPr="00B609D3" w:rsidRDefault="00122051" w:rsidP="00B609D3">
      <w:pPr>
        <w:jc w:val="center"/>
        <w:rPr>
          <w:rFonts w:ascii="Arial Nova" w:hAnsi="Arial Nova"/>
          <w:b/>
          <w:bCs/>
        </w:rPr>
      </w:pPr>
      <w:r w:rsidRPr="00122051">
        <w:rPr>
          <w:rFonts w:ascii="Arial Nova" w:hAnsi="Arial Nova"/>
          <w:b/>
          <w:bCs/>
          <w:lang w:val="en-US"/>
        </w:rPr>
        <w:t>PREDICTING THE IMPACT OF PATHWAY REGULATIONS ON OVERALL SURVIVAL TIME OF CANCER PATIENT</w:t>
      </w:r>
    </w:p>
    <w:p w14:paraId="098B0253" w14:textId="3CA40908" w:rsidR="00E875A9" w:rsidRDefault="00B609D3" w:rsidP="00B609D3">
      <w:pPr>
        <w:jc w:val="center"/>
        <w:rPr>
          <w:rFonts w:ascii="Arial Nova" w:hAnsi="Arial Nova"/>
          <w:b/>
          <w:bCs/>
        </w:rPr>
      </w:pPr>
      <w:r w:rsidRPr="00B609D3">
        <w:rPr>
          <w:rFonts w:ascii="Arial Nova" w:hAnsi="Arial Nova"/>
          <w:b/>
          <w:bCs/>
        </w:rPr>
        <w:t>TEAM NAME</w:t>
      </w:r>
      <w:r>
        <w:rPr>
          <w:rFonts w:ascii="Arial Nova" w:hAnsi="Arial Nova"/>
          <w:b/>
          <w:bCs/>
        </w:rPr>
        <w:t xml:space="preserve">: </w:t>
      </w:r>
      <w:r w:rsidR="00C15DAB">
        <w:rPr>
          <w:rFonts w:ascii="Arial Nova" w:hAnsi="Arial Nova"/>
          <w:b/>
          <w:bCs/>
        </w:rPr>
        <w:t xml:space="preserve">LIFELINE ANALYTICS GROUP </w:t>
      </w:r>
    </w:p>
    <w:p w14:paraId="082BC511" w14:textId="01F281CB" w:rsidR="00B609D3" w:rsidRPr="00B609D3" w:rsidRDefault="00E875A9" w:rsidP="00B609D3">
      <w:pPr>
        <w:jc w:val="center"/>
        <w:rPr>
          <w:rFonts w:ascii="Arial Nova" w:hAnsi="Arial Nova"/>
          <w:b/>
          <w:bCs/>
        </w:rPr>
      </w:pPr>
      <w:r>
        <w:rPr>
          <w:rFonts w:ascii="Arial Nova" w:hAnsi="Arial Nova"/>
          <w:b/>
          <w:bCs/>
        </w:rPr>
        <w:t xml:space="preserve">TEAM NUMBER: </w:t>
      </w:r>
      <w:r w:rsidR="00122051">
        <w:rPr>
          <w:rFonts w:ascii="Arial Nova" w:hAnsi="Arial Nova"/>
          <w:b/>
          <w:bCs/>
        </w:rPr>
        <w:t>12</w:t>
      </w:r>
    </w:p>
    <w:p w14:paraId="46B9D47D" w14:textId="2C1AA471" w:rsidR="00B609D3" w:rsidRDefault="00B609D3" w:rsidP="00E875A9">
      <w:pPr>
        <w:jc w:val="center"/>
        <w:rPr>
          <w:rFonts w:ascii="Arial Nova" w:hAnsi="Arial Nova"/>
          <w:b/>
          <w:bCs/>
        </w:rPr>
      </w:pPr>
      <w:r w:rsidRPr="00B609D3">
        <w:rPr>
          <w:rFonts w:ascii="Arial Nova" w:hAnsi="Arial Nova"/>
          <w:b/>
          <w:bCs/>
        </w:rPr>
        <w:t>TEAM MEMBERS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9"/>
        <w:gridCol w:w="2356"/>
        <w:gridCol w:w="2246"/>
        <w:gridCol w:w="2255"/>
      </w:tblGrid>
      <w:tr w:rsidR="009F6719" w14:paraId="6040A34C" w14:textId="77777777" w:rsidTr="009F6719">
        <w:tc>
          <w:tcPr>
            <w:tcW w:w="2254" w:type="dxa"/>
          </w:tcPr>
          <w:p w14:paraId="5B35B809" w14:textId="77777777" w:rsidR="009F6719" w:rsidRDefault="009F6719" w:rsidP="00E875A9">
            <w:pPr>
              <w:jc w:val="center"/>
              <w:rPr>
                <w:rFonts w:ascii="Arial Nova" w:hAnsi="Arial Nova"/>
                <w:b/>
                <w:bCs/>
              </w:rPr>
            </w:pPr>
            <w:r>
              <w:rPr>
                <w:rFonts w:ascii="Arial Nova" w:hAnsi="Arial Nova"/>
                <w:b/>
                <w:bCs/>
              </w:rPr>
              <w:t>Karan Raj Bagri</w:t>
            </w:r>
          </w:p>
          <w:p w14:paraId="54D1E6CF" w14:textId="77777777" w:rsidR="009F6719" w:rsidRPr="009F6719" w:rsidRDefault="009F6719" w:rsidP="00FF0A63">
            <w:pPr>
              <w:spacing w:after="0"/>
              <w:jc w:val="center"/>
              <w:rPr>
                <w:rFonts w:ascii="Arial Nova" w:hAnsi="Arial Nova"/>
              </w:rPr>
            </w:pPr>
            <w:r w:rsidRPr="009F6719">
              <w:rPr>
                <w:rFonts w:ascii="Arial Nova" w:hAnsi="Arial Nova"/>
              </w:rPr>
              <w:t>SR No. 23049</w:t>
            </w:r>
          </w:p>
          <w:p w14:paraId="13906A45" w14:textId="77777777" w:rsidR="009F6719" w:rsidRPr="009F6719" w:rsidRDefault="009F6719" w:rsidP="009F6719">
            <w:pPr>
              <w:jc w:val="center"/>
              <w:rPr>
                <w:rFonts w:ascii="Arial Nova" w:hAnsi="Arial Nova"/>
              </w:rPr>
            </w:pPr>
            <w:proofErr w:type="spellStart"/>
            <w:r w:rsidRPr="009F6719">
              <w:rPr>
                <w:rFonts w:ascii="Arial Nova" w:hAnsi="Arial Nova"/>
                <w:i/>
                <w:iCs/>
              </w:rPr>
              <w:t>M.Tech</w:t>
            </w:r>
            <w:proofErr w:type="spellEnd"/>
            <w:r w:rsidRPr="009F6719">
              <w:rPr>
                <w:rFonts w:ascii="Arial Nova" w:hAnsi="Arial Nova"/>
                <w:i/>
                <w:iCs/>
              </w:rPr>
              <w:t xml:space="preserve"> CDS</w:t>
            </w:r>
          </w:p>
          <w:p w14:paraId="7772BD9D" w14:textId="26498F17" w:rsidR="009F6719" w:rsidRDefault="009F6719" w:rsidP="009F6719">
            <w:pPr>
              <w:jc w:val="center"/>
              <w:rPr>
                <w:rFonts w:ascii="Arial Nova" w:hAnsi="Arial Nova"/>
                <w:b/>
                <w:bCs/>
              </w:rPr>
            </w:pPr>
            <w:r w:rsidRPr="009F6719">
              <w:rPr>
                <w:rFonts w:ascii="Arial Nova" w:hAnsi="Arial Nova"/>
                <w:i/>
                <w:iCs/>
                <w:sz w:val="20"/>
                <w:szCs w:val="20"/>
              </w:rPr>
              <w:t>karanraj@iisc.ac.in</w:t>
            </w:r>
          </w:p>
        </w:tc>
        <w:tc>
          <w:tcPr>
            <w:tcW w:w="2254" w:type="dxa"/>
          </w:tcPr>
          <w:p w14:paraId="6521BDF5" w14:textId="77777777" w:rsidR="009F6719" w:rsidRDefault="009F6719" w:rsidP="00E875A9">
            <w:pPr>
              <w:jc w:val="center"/>
              <w:rPr>
                <w:rFonts w:ascii="Arial Nova" w:hAnsi="Arial Nova"/>
                <w:b/>
                <w:bCs/>
              </w:rPr>
            </w:pPr>
            <w:r>
              <w:rPr>
                <w:rFonts w:ascii="Arial Nova" w:hAnsi="Arial Nova"/>
                <w:b/>
                <w:bCs/>
              </w:rPr>
              <w:t>Parvesh Barak</w:t>
            </w:r>
          </w:p>
          <w:p w14:paraId="0575BD6C" w14:textId="77777777" w:rsidR="009F6719" w:rsidRPr="009F6719" w:rsidRDefault="009F6719" w:rsidP="00FF0A63">
            <w:pPr>
              <w:spacing w:after="0"/>
              <w:jc w:val="center"/>
              <w:rPr>
                <w:rFonts w:ascii="Arial Nova" w:hAnsi="Arial Nova"/>
              </w:rPr>
            </w:pPr>
            <w:r w:rsidRPr="009F6719">
              <w:rPr>
                <w:rFonts w:ascii="Arial Nova" w:hAnsi="Arial Nova"/>
              </w:rPr>
              <w:t>SR No. 23181</w:t>
            </w:r>
          </w:p>
          <w:p w14:paraId="10F089FD" w14:textId="77777777" w:rsidR="009F6719" w:rsidRPr="009F6719" w:rsidRDefault="009F6719" w:rsidP="009F6719">
            <w:pPr>
              <w:jc w:val="center"/>
              <w:rPr>
                <w:rFonts w:ascii="Arial Nova" w:hAnsi="Arial Nova"/>
              </w:rPr>
            </w:pPr>
            <w:proofErr w:type="spellStart"/>
            <w:r w:rsidRPr="009F6719">
              <w:rPr>
                <w:rFonts w:ascii="Arial Nova" w:hAnsi="Arial Nova"/>
                <w:i/>
                <w:iCs/>
              </w:rPr>
              <w:t>M.Tech</w:t>
            </w:r>
            <w:proofErr w:type="spellEnd"/>
            <w:r w:rsidRPr="009F6719">
              <w:rPr>
                <w:rFonts w:ascii="Arial Nova" w:hAnsi="Arial Nova"/>
                <w:i/>
                <w:iCs/>
              </w:rPr>
              <w:t xml:space="preserve"> (Res) CDS</w:t>
            </w:r>
          </w:p>
          <w:p w14:paraId="07E1180A" w14:textId="76EA79C3" w:rsidR="009F6719" w:rsidRDefault="009F6719" w:rsidP="009F6719">
            <w:pPr>
              <w:jc w:val="center"/>
              <w:rPr>
                <w:rFonts w:ascii="Arial Nova" w:hAnsi="Arial Nova"/>
                <w:b/>
                <w:bCs/>
              </w:rPr>
            </w:pPr>
            <w:r w:rsidRPr="009F6719">
              <w:rPr>
                <w:rFonts w:ascii="Arial Nova" w:hAnsi="Arial Nova"/>
                <w:i/>
                <w:iCs/>
                <w:sz w:val="20"/>
                <w:szCs w:val="20"/>
              </w:rPr>
              <w:t>parveshbarak@iisc.ac.in</w:t>
            </w:r>
          </w:p>
        </w:tc>
        <w:tc>
          <w:tcPr>
            <w:tcW w:w="2254" w:type="dxa"/>
          </w:tcPr>
          <w:p w14:paraId="53854977" w14:textId="77777777" w:rsidR="009F6719" w:rsidRDefault="009F6719" w:rsidP="00E875A9">
            <w:pPr>
              <w:jc w:val="center"/>
              <w:rPr>
                <w:rFonts w:ascii="Arial Nova" w:hAnsi="Arial Nova"/>
                <w:b/>
                <w:bCs/>
              </w:rPr>
            </w:pPr>
            <w:proofErr w:type="spellStart"/>
            <w:r>
              <w:rPr>
                <w:rFonts w:ascii="Arial Nova" w:hAnsi="Arial Nova"/>
                <w:b/>
                <w:bCs/>
              </w:rPr>
              <w:t>Sauma</w:t>
            </w:r>
            <w:proofErr w:type="spellEnd"/>
            <w:r>
              <w:rPr>
                <w:rFonts w:ascii="Arial Nova" w:hAnsi="Arial Nova"/>
                <w:b/>
                <w:bCs/>
              </w:rPr>
              <w:t xml:space="preserve"> Majumdar</w:t>
            </w:r>
          </w:p>
          <w:p w14:paraId="0C1CFF3B" w14:textId="77777777" w:rsidR="009F6719" w:rsidRPr="009F6719" w:rsidRDefault="009F6719" w:rsidP="00FF0A63">
            <w:pPr>
              <w:spacing w:after="0"/>
              <w:jc w:val="center"/>
              <w:rPr>
                <w:rFonts w:ascii="Arial Nova" w:hAnsi="Arial Nova"/>
              </w:rPr>
            </w:pPr>
            <w:r w:rsidRPr="009F6719">
              <w:rPr>
                <w:rFonts w:ascii="Arial Nova" w:hAnsi="Arial Nova"/>
              </w:rPr>
              <w:t>SR No. 23015</w:t>
            </w:r>
          </w:p>
          <w:p w14:paraId="4F783A59" w14:textId="56AD5AB7" w:rsidR="009F6719" w:rsidRPr="009F6719" w:rsidRDefault="009F6719" w:rsidP="009F6719">
            <w:pPr>
              <w:jc w:val="center"/>
              <w:rPr>
                <w:rFonts w:ascii="Arial Nova" w:hAnsi="Arial Nova"/>
              </w:rPr>
            </w:pPr>
            <w:proofErr w:type="spellStart"/>
            <w:r w:rsidRPr="009F6719">
              <w:rPr>
                <w:rFonts w:ascii="Arial Nova" w:hAnsi="Arial Nova"/>
                <w:i/>
                <w:iCs/>
              </w:rPr>
              <w:t>Ph.D</w:t>
            </w:r>
            <w:proofErr w:type="spellEnd"/>
            <w:r w:rsidRPr="009F6719">
              <w:rPr>
                <w:rFonts w:ascii="Arial Nova" w:hAnsi="Arial Nova"/>
                <w:i/>
                <w:iCs/>
              </w:rPr>
              <w:t xml:space="preserve"> </w:t>
            </w:r>
            <w:r w:rsidRPr="009F6719">
              <w:rPr>
                <w:rFonts w:ascii="Arial Nova" w:hAnsi="Arial Nova"/>
                <w:i/>
                <w:iCs/>
              </w:rPr>
              <w:t>CFBR</w:t>
            </w:r>
          </w:p>
          <w:p w14:paraId="52633FD9" w14:textId="77777777" w:rsidR="009F6719" w:rsidRPr="009F6719" w:rsidRDefault="009F6719" w:rsidP="009F6719">
            <w:pPr>
              <w:jc w:val="center"/>
              <w:rPr>
                <w:rFonts w:ascii="Arial Nova" w:hAnsi="Arial Nova"/>
                <w:sz w:val="20"/>
                <w:szCs w:val="20"/>
              </w:rPr>
            </w:pPr>
            <w:r w:rsidRPr="009F6719">
              <w:rPr>
                <w:rFonts w:ascii="Arial Nova" w:hAnsi="Arial Nova"/>
                <w:i/>
                <w:iCs/>
                <w:sz w:val="20"/>
                <w:szCs w:val="20"/>
              </w:rPr>
              <w:t>saumasurva@iisc.ac.in</w:t>
            </w:r>
          </w:p>
          <w:p w14:paraId="6163EF9A" w14:textId="33ECE43B" w:rsidR="009F6719" w:rsidRDefault="009F6719" w:rsidP="00E875A9">
            <w:pPr>
              <w:jc w:val="center"/>
              <w:rPr>
                <w:rFonts w:ascii="Arial Nova" w:hAnsi="Arial Nova"/>
                <w:b/>
                <w:bCs/>
              </w:rPr>
            </w:pPr>
          </w:p>
        </w:tc>
        <w:tc>
          <w:tcPr>
            <w:tcW w:w="2254" w:type="dxa"/>
          </w:tcPr>
          <w:p w14:paraId="24C5BB47" w14:textId="77777777" w:rsidR="009F6719" w:rsidRDefault="009F6719" w:rsidP="00FF0A63">
            <w:pPr>
              <w:jc w:val="center"/>
              <w:rPr>
                <w:rFonts w:ascii="Arial Nova" w:hAnsi="Arial Nova"/>
                <w:b/>
                <w:bCs/>
              </w:rPr>
            </w:pPr>
            <w:r>
              <w:rPr>
                <w:rFonts w:ascii="Arial Nova" w:hAnsi="Arial Nova"/>
                <w:b/>
                <w:bCs/>
              </w:rPr>
              <w:t>Suved Ghanmode</w:t>
            </w:r>
          </w:p>
          <w:p w14:paraId="1AA8817D" w14:textId="77777777" w:rsidR="009F6719" w:rsidRPr="009F6719" w:rsidRDefault="009F6719" w:rsidP="00FF0A63">
            <w:pPr>
              <w:spacing w:after="0" w:line="240" w:lineRule="auto"/>
              <w:jc w:val="center"/>
              <w:rPr>
                <w:rFonts w:ascii="Arial Nova" w:hAnsi="Arial Nova"/>
              </w:rPr>
            </w:pPr>
            <w:r w:rsidRPr="009F6719">
              <w:rPr>
                <w:rFonts w:ascii="Arial Nova" w:hAnsi="Arial Nova"/>
              </w:rPr>
              <w:t>SR No. 23339</w:t>
            </w:r>
          </w:p>
          <w:p w14:paraId="4D7C6882" w14:textId="0ADA4820" w:rsidR="009F6719" w:rsidRPr="009F6719" w:rsidRDefault="009F6719" w:rsidP="00FF0A63">
            <w:pPr>
              <w:jc w:val="center"/>
              <w:rPr>
                <w:rFonts w:ascii="Arial Nova" w:hAnsi="Arial Nova"/>
              </w:rPr>
            </w:pPr>
            <w:proofErr w:type="spellStart"/>
            <w:r w:rsidRPr="009F6719">
              <w:rPr>
                <w:rFonts w:ascii="Arial Nova" w:hAnsi="Arial Nova"/>
                <w:i/>
                <w:iCs/>
              </w:rPr>
              <w:t>M.Tech</w:t>
            </w:r>
            <w:proofErr w:type="spellEnd"/>
            <w:r w:rsidRPr="009F6719">
              <w:rPr>
                <w:rFonts w:ascii="Arial Nova" w:hAnsi="Arial Nova"/>
                <w:i/>
                <w:iCs/>
              </w:rPr>
              <w:t xml:space="preserve"> (Res) CDS</w:t>
            </w:r>
          </w:p>
          <w:p w14:paraId="51EBDB15" w14:textId="38C223BC" w:rsidR="009F6719" w:rsidRDefault="009F6719" w:rsidP="00FF0A63">
            <w:pPr>
              <w:jc w:val="center"/>
              <w:rPr>
                <w:rFonts w:ascii="Arial Nova" w:hAnsi="Arial Nova"/>
                <w:b/>
                <w:bCs/>
              </w:rPr>
            </w:pPr>
            <w:r w:rsidRPr="009F6719">
              <w:rPr>
                <w:rFonts w:ascii="Arial Nova" w:hAnsi="Arial Nova"/>
                <w:i/>
                <w:iCs/>
                <w:sz w:val="20"/>
                <w:szCs w:val="20"/>
              </w:rPr>
              <w:t>suvedsanjay@iisc.ac.i</w:t>
            </w:r>
            <w:r w:rsidRPr="009F6719">
              <w:rPr>
                <w:rFonts w:ascii="Arial Nova" w:hAnsi="Arial Nova"/>
                <w:i/>
                <w:iCs/>
              </w:rPr>
              <w:t>n</w:t>
            </w:r>
          </w:p>
        </w:tc>
      </w:tr>
    </w:tbl>
    <w:p w14:paraId="1E58CCEA" w14:textId="77777777" w:rsidR="00E100F5" w:rsidRPr="00B609D3" w:rsidRDefault="00E100F5" w:rsidP="009F6719">
      <w:pPr>
        <w:rPr>
          <w:rFonts w:ascii="Arial Nova" w:hAnsi="Arial Nova"/>
          <w:b/>
          <w:bCs/>
        </w:rPr>
      </w:pPr>
    </w:p>
    <w:p w14:paraId="2C7002FC" w14:textId="7253167D" w:rsidR="00B609D3" w:rsidRPr="00B609D3" w:rsidRDefault="00564B04">
      <w:pPr>
        <w:rPr>
          <w:rFonts w:ascii="Arial Nova" w:hAnsi="Arial Nova"/>
          <w:b/>
          <w:bCs/>
        </w:rPr>
      </w:pPr>
      <w:r w:rsidRPr="00B609D3">
        <w:rPr>
          <w:rFonts w:ascii="Arial Nova" w:hAnsi="Arial Nova"/>
          <w:b/>
          <w:bCs/>
        </w:rPr>
        <w:t>INTRODUCTIO</w:t>
      </w:r>
      <w:r>
        <w:rPr>
          <w:rFonts w:ascii="Arial Nova" w:hAnsi="Arial Nova"/>
          <w:b/>
          <w:bCs/>
        </w:rPr>
        <w:t>N</w:t>
      </w:r>
    </w:p>
    <w:p w14:paraId="4F64E1AE" w14:textId="659A0364" w:rsidR="00736E6B" w:rsidRPr="004E6AD7" w:rsidRDefault="008D1FBB">
      <w:pPr>
        <w:rPr>
          <w:rStyle w:val="normaltextrun"/>
          <w:rFonts w:ascii="Arial Nova" w:hAnsi="Arial Nova" w:cs="Calibri"/>
        </w:rPr>
      </w:pPr>
      <w:r w:rsidRPr="004E6AD7">
        <w:rPr>
          <w:rFonts w:ascii="Arial Nova" w:hAnsi="Arial Nova"/>
        </w:rPr>
        <w:t>Cancer is a large group of diseases that can start in almost any organ or tissue when there is an uncontrollable abnormal cell growth in that region of the body. The latter process is called as</w:t>
      </w:r>
      <w:r w:rsidR="0043230B" w:rsidRPr="0043230B">
        <w:rPr>
          <w:rFonts w:ascii="Calibri" w:eastAsiaTheme="minorEastAsia" w:hAnsi="Calibri" w:cs="Calibri"/>
          <w:color w:val="000000" w:themeColor="text1"/>
          <w:kern w:val="24"/>
          <w:sz w:val="44"/>
          <w:szCs w:val="44"/>
        </w:rPr>
        <w:t xml:space="preserve"> </w:t>
      </w:r>
      <w:r w:rsidR="0043230B" w:rsidRPr="0043230B">
        <w:rPr>
          <w:rFonts w:ascii="Arial Nova" w:hAnsi="Arial Nova"/>
          <w:i/>
          <w:iCs/>
        </w:rPr>
        <w:t>metastasizing</w:t>
      </w:r>
      <w:r w:rsidRPr="004E6AD7">
        <w:rPr>
          <w:rFonts w:ascii="Arial Nova" w:hAnsi="Arial Nova"/>
        </w:rPr>
        <w:t xml:space="preserve"> and is a major cause of death from cancer. This disease is the second leading cause of death globally, accounting for an estimated </w:t>
      </w:r>
      <w:r w:rsidR="00D81A9C" w:rsidRPr="004E6AD7">
        <w:rPr>
          <w:rFonts w:ascii="Arial Nova" w:hAnsi="Arial Nova"/>
        </w:rPr>
        <w:t>10</w:t>
      </w:r>
      <w:r w:rsidRPr="004E6AD7">
        <w:rPr>
          <w:rFonts w:ascii="Arial Nova" w:hAnsi="Arial Nova"/>
        </w:rPr>
        <w:t xml:space="preserve"> million deaths, in 20</w:t>
      </w:r>
      <w:r w:rsidR="00D81A9C" w:rsidRPr="004E6AD7">
        <w:rPr>
          <w:rFonts w:ascii="Arial Nova" w:hAnsi="Arial Nova"/>
        </w:rPr>
        <w:t>20</w:t>
      </w:r>
      <w:sdt>
        <w:sdtPr>
          <w:rPr>
            <w:rFonts w:ascii="Arial Nova" w:hAnsi="Arial Nova"/>
          </w:rPr>
          <w:id w:val="-1877385941"/>
          <w:citation/>
        </w:sdtPr>
        <w:sdtContent>
          <w:r w:rsidR="00D81A9C" w:rsidRPr="004E6AD7">
            <w:rPr>
              <w:rFonts w:ascii="Arial Nova" w:hAnsi="Arial Nova"/>
            </w:rPr>
            <w:fldChar w:fldCharType="begin"/>
          </w:r>
          <w:r w:rsidR="006C0A6C" w:rsidRPr="004E6AD7">
            <w:rPr>
              <w:rFonts w:ascii="Arial Nova" w:hAnsi="Arial Nova"/>
              <w:lang w:val="en-US"/>
            </w:rPr>
            <w:instrText xml:space="preserve">CITATION Can \l 1033 </w:instrText>
          </w:r>
          <w:r w:rsidR="00D81A9C" w:rsidRPr="004E6AD7">
            <w:rPr>
              <w:rFonts w:ascii="Arial Nova" w:hAnsi="Arial Nova"/>
            </w:rPr>
            <w:fldChar w:fldCharType="separate"/>
          </w:r>
          <w:r w:rsidR="002C26C0">
            <w:rPr>
              <w:rFonts w:ascii="Arial Nova" w:hAnsi="Arial Nova"/>
              <w:noProof/>
              <w:lang w:val="en-US"/>
            </w:rPr>
            <w:t xml:space="preserve"> </w:t>
          </w:r>
          <w:r w:rsidR="002C26C0" w:rsidRPr="002C26C0">
            <w:rPr>
              <w:rFonts w:ascii="Arial Nova" w:hAnsi="Arial Nova"/>
              <w:noProof/>
              <w:lang w:val="en-US"/>
            </w:rPr>
            <w:t>[1]</w:t>
          </w:r>
          <w:r w:rsidR="00D81A9C" w:rsidRPr="004E6AD7">
            <w:rPr>
              <w:rFonts w:ascii="Arial Nova" w:hAnsi="Arial Nova"/>
            </w:rPr>
            <w:fldChar w:fldCharType="end"/>
          </w:r>
        </w:sdtContent>
      </w:sdt>
      <w:r w:rsidR="006C0A6C" w:rsidRPr="004E6AD7">
        <w:rPr>
          <w:rFonts w:ascii="Arial Nova" w:hAnsi="Arial Nova"/>
        </w:rPr>
        <w:t xml:space="preserve">. </w:t>
      </w:r>
      <w:r w:rsidR="006C0A6C" w:rsidRPr="004E6AD7">
        <w:rPr>
          <w:rStyle w:val="normaltextrun"/>
          <w:rFonts w:ascii="Arial Nova" w:hAnsi="Arial Nova" w:cs="Calibri"/>
        </w:rPr>
        <w:t xml:space="preserve">In cancer, the regulation of various cell </w:t>
      </w:r>
      <w:r w:rsidR="006C0A6C" w:rsidRPr="004E6AD7">
        <w:rPr>
          <w:rStyle w:val="normaltextrun"/>
          <w:rFonts w:ascii="Arial Nova" w:hAnsi="Arial Nova" w:cs="Calibri"/>
        </w:rPr>
        <w:t>signalling</w:t>
      </w:r>
      <w:r w:rsidR="006C0A6C" w:rsidRPr="004E6AD7">
        <w:rPr>
          <w:rStyle w:val="normaltextrun"/>
          <w:rFonts w:ascii="Arial Nova" w:hAnsi="Arial Nova" w:cs="Calibri"/>
        </w:rPr>
        <w:t> pathways is often disrupted, leading to uncontrolled cell growth, survival, and invasion. Upregulation and downregulation of pathways play</w:t>
      </w:r>
      <w:r w:rsidR="00736E6B" w:rsidRPr="004E6AD7">
        <w:rPr>
          <w:rStyle w:val="normaltextrun"/>
          <w:rFonts w:ascii="Arial Nova" w:hAnsi="Arial Nova" w:cs="Calibri"/>
        </w:rPr>
        <w:t>s a</w:t>
      </w:r>
      <w:r w:rsidR="006C0A6C" w:rsidRPr="004E6AD7">
        <w:rPr>
          <w:rStyle w:val="normaltextrun"/>
          <w:rFonts w:ascii="Arial Nova" w:hAnsi="Arial Nova" w:cs="Calibri"/>
        </w:rPr>
        <w:t xml:space="preserve"> crucial roles in the development and progression of cancer and is directly linked to the survival chances of patients. </w:t>
      </w:r>
    </w:p>
    <w:p w14:paraId="163482E9" w14:textId="007E7AD9" w:rsidR="006B6099" w:rsidRPr="004E6AD7" w:rsidRDefault="008357C7" w:rsidP="004F4756">
      <w:pPr>
        <w:rPr>
          <w:rStyle w:val="normaltextrun"/>
          <w:rFonts w:ascii="Arial Nova" w:hAnsi="Arial Nova" w:cs="Calibri"/>
        </w:rPr>
      </w:pPr>
      <w:r w:rsidRPr="004E6AD7">
        <w:rPr>
          <w:rStyle w:val="normaltextrun"/>
          <w:rFonts w:ascii="Arial Nova" w:hAnsi="Arial Nova" w:cs="Calibri"/>
        </w:rPr>
        <w:t>We</w:t>
      </w:r>
      <w:r w:rsidR="00277950" w:rsidRPr="004E6AD7">
        <w:rPr>
          <w:rStyle w:val="normaltextrun"/>
          <w:rFonts w:ascii="Arial Nova" w:hAnsi="Arial Nova" w:cs="Calibri"/>
        </w:rPr>
        <w:t xml:space="preserve"> have identified the TCGA Pan Cancer dataset for the transcriptomic data, curated for clinician features</w:t>
      </w:r>
      <w:r w:rsidR="006B6099" w:rsidRPr="004E6AD7">
        <w:rPr>
          <w:rStyle w:val="normaltextrun"/>
          <w:rFonts w:ascii="Arial Nova" w:hAnsi="Arial Nova" w:cs="Calibri"/>
        </w:rPr>
        <w:t>.</w:t>
      </w:r>
      <w:r w:rsidR="00277950" w:rsidRPr="004E6AD7">
        <w:rPr>
          <w:rStyle w:val="normaltextrun"/>
          <w:rFonts w:ascii="Arial Nova" w:hAnsi="Arial Nova" w:cs="Calibri"/>
        </w:rPr>
        <w:t xml:space="preserve"> </w:t>
      </w:r>
      <w:r w:rsidR="006B6099" w:rsidRPr="004E6AD7">
        <w:rPr>
          <w:rStyle w:val="normaltextrun"/>
          <w:rFonts w:ascii="Arial Nova" w:hAnsi="Arial Nova" w:cs="Calibri"/>
        </w:rPr>
        <w:t xml:space="preserve">This </w:t>
      </w:r>
      <w:r w:rsidR="0008768F" w:rsidRPr="004E6AD7">
        <w:rPr>
          <w:rStyle w:val="normaltextrun"/>
          <w:rFonts w:ascii="Arial Nova" w:hAnsi="Arial Nova" w:cs="Calibri"/>
        </w:rPr>
        <w:t>dataset i</w:t>
      </w:r>
      <w:r w:rsidR="00392061" w:rsidRPr="004E6AD7">
        <w:rPr>
          <w:rStyle w:val="normaltextrun"/>
          <w:rFonts w:ascii="Arial Nova" w:hAnsi="Arial Nova" w:cs="Calibri"/>
        </w:rPr>
        <w:t>s</w:t>
      </w:r>
      <w:r w:rsidR="00392061" w:rsidRPr="004E6AD7">
        <w:rPr>
          <w:rFonts w:ascii="Arial Nova" w:hAnsi="Arial Nova" w:cs="Calibri"/>
        </w:rPr>
        <w:t xml:space="preserve"> </w:t>
      </w:r>
      <w:r w:rsidR="00392061" w:rsidRPr="004E6AD7">
        <w:rPr>
          <w:rStyle w:val="normaltextrun"/>
          <w:rFonts w:ascii="Arial Nova" w:hAnsi="Arial Nova" w:cs="Calibri"/>
        </w:rPr>
        <w:t>comprehensive collection of multi-</w:t>
      </w:r>
      <w:r w:rsidR="007D3A54" w:rsidRPr="004E6AD7">
        <w:rPr>
          <w:rStyle w:val="normaltextrun"/>
          <w:rFonts w:ascii="Arial Nova" w:hAnsi="Arial Nova" w:cs="Calibri"/>
        </w:rPr>
        <w:t>omics</w:t>
      </w:r>
      <w:r w:rsidR="00392061" w:rsidRPr="004E6AD7">
        <w:rPr>
          <w:rStyle w:val="normaltextrun"/>
          <w:rFonts w:ascii="Arial Nova" w:hAnsi="Arial Nova" w:cs="Calibri"/>
        </w:rPr>
        <w:t xml:space="preserve"> data that provides insights into gene expression patterns across a diverse set of cancer types.</w:t>
      </w:r>
      <w:sdt>
        <w:sdtPr>
          <w:rPr>
            <w:rStyle w:val="normaltextrun"/>
            <w:rFonts w:ascii="Arial Nova" w:hAnsi="Arial Nova" w:cs="Calibri"/>
          </w:rPr>
          <w:id w:val="-1967576032"/>
          <w:citation/>
        </w:sdtPr>
        <w:sdtContent>
          <w:r w:rsidR="00265A97">
            <w:rPr>
              <w:rStyle w:val="normaltextrun"/>
              <w:rFonts w:ascii="Arial Nova" w:hAnsi="Arial Nova" w:cs="Calibri"/>
            </w:rPr>
            <w:fldChar w:fldCharType="begin"/>
          </w:r>
          <w:r w:rsidR="00265A97">
            <w:rPr>
              <w:rStyle w:val="normaltextrun"/>
              <w:rFonts w:ascii="Arial Nova" w:hAnsi="Arial Nova" w:cs="Calibri"/>
              <w:lang w:val="en-US"/>
            </w:rPr>
            <w:instrText xml:space="preserve"> CITATION The \l 1033 </w:instrText>
          </w:r>
          <w:r w:rsidR="00265A97">
            <w:rPr>
              <w:rStyle w:val="normaltextrun"/>
              <w:rFonts w:ascii="Arial Nova" w:hAnsi="Arial Nova" w:cs="Calibri"/>
            </w:rPr>
            <w:fldChar w:fldCharType="separate"/>
          </w:r>
          <w:r w:rsidR="002C26C0">
            <w:rPr>
              <w:rStyle w:val="normaltextrun"/>
              <w:rFonts w:ascii="Arial Nova" w:hAnsi="Arial Nova" w:cs="Calibri"/>
              <w:noProof/>
              <w:lang w:val="en-US"/>
            </w:rPr>
            <w:t xml:space="preserve"> </w:t>
          </w:r>
          <w:r w:rsidR="002C26C0" w:rsidRPr="002C26C0">
            <w:rPr>
              <w:rFonts w:ascii="Arial Nova" w:hAnsi="Arial Nova" w:cs="Calibri"/>
              <w:noProof/>
              <w:lang w:val="en-US"/>
            </w:rPr>
            <w:t>[2]</w:t>
          </w:r>
          <w:r w:rsidR="00265A97">
            <w:rPr>
              <w:rStyle w:val="normaltextrun"/>
              <w:rFonts w:ascii="Arial Nova" w:hAnsi="Arial Nova" w:cs="Calibri"/>
            </w:rPr>
            <w:fldChar w:fldCharType="end"/>
          </w:r>
        </w:sdtContent>
      </w:sdt>
      <w:r w:rsidR="007D3A54" w:rsidRPr="004E6AD7">
        <w:rPr>
          <w:rStyle w:val="normaltextrun"/>
          <w:rFonts w:ascii="Arial Nova" w:hAnsi="Arial Nova" w:cs="Calibri"/>
        </w:rPr>
        <w:t xml:space="preserve"> </w:t>
      </w:r>
      <w:r w:rsidR="00AD5F12" w:rsidRPr="004E6AD7">
        <w:rPr>
          <w:rStyle w:val="normaltextrun"/>
          <w:rFonts w:ascii="Arial Nova" w:hAnsi="Arial Nova" w:cs="Calibri"/>
        </w:rPr>
        <w:t xml:space="preserve">This </w:t>
      </w:r>
      <w:r w:rsidR="00A6484C" w:rsidRPr="004E6AD7">
        <w:rPr>
          <w:rStyle w:val="normaltextrun"/>
          <w:rFonts w:ascii="Arial Nova" w:hAnsi="Arial Nova" w:cs="Calibri"/>
        </w:rPr>
        <w:t xml:space="preserve">dataset includes </w:t>
      </w:r>
      <w:r w:rsidR="005D6700" w:rsidRPr="004E6AD7">
        <w:rPr>
          <w:rStyle w:val="normaltextrun"/>
          <w:rFonts w:ascii="Arial Nova" w:hAnsi="Arial Nova" w:cs="Calibri"/>
        </w:rPr>
        <w:t>a wide range of cancer ty</w:t>
      </w:r>
      <w:r w:rsidR="00E73EC2" w:rsidRPr="004E6AD7">
        <w:rPr>
          <w:rStyle w:val="normaltextrun"/>
          <w:rFonts w:ascii="Arial Nova" w:hAnsi="Arial Nova" w:cs="Calibri"/>
        </w:rPr>
        <w:t>pes (33) which facilitates the identification of shared molecular characteristics and potential therapeutic targets</w:t>
      </w:r>
      <w:r w:rsidR="0016777C" w:rsidRPr="004E6AD7">
        <w:rPr>
          <w:rStyle w:val="normaltextrun"/>
          <w:rFonts w:ascii="Arial Nova" w:hAnsi="Arial Nova" w:cs="Calibri"/>
        </w:rPr>
        <w:t xml:space="preserve">, and additional fields like </w:t>
      </w:r>
      <w:r w:rsidR="00FB761D" w:rsidRPr="004E6AD7">
        <w:rPr>
          <w:rStyle w:val="normaltextrun"/>
          <w:rFonts w:ascii="Arial Nova" w:hAnsi="Arial Nova" w:cs="Calibri"/>
        </w:rPr>
        <w:t xml:space="preserve">survival outcomes, </w:t>
      </w:r>
      <w:r w:rsidR="004E6AD7" w:rsidRPr="004E6AD7">
        <w:rPr>
          <w:rStyle w:val="normaltextrun"/>
          <w:rFonts w:ascii="Arial Nova" w:hAnsi="Arial Nova" w:cs="Calibri"/>
        </w:rPr>
        <w:t>tumour</w:t>
      </w:r>
      <w:r w:rsidR="00FB761D" w:rsidRPr="004E6AD7">
        <w:rPr>
          <w:rStyle w:val="normaltextrun"/>
          <w:rFonts w:ascii="Arial Nova" w:hAnsi="Arial Nova" w:cs="Calibri"/>
        </w:rPr>
        <w:t xml:space="preserve"> stage, etc</w:t>
      </w:r>
      <w:r w:rsidR="00E73EC2" w:rsidRPr="004E6AD7">
        <w:rPr>
          <w:rStyle w:val="normaltextrun"/>
          <w:rFonts w:ascii="Arial Nova" w:hAnsi="Arial Nova" w:cs="Calibri"/>
        </w:rPr>
        <w:t>.</w:t>
      </w:r>
      <w:r w:rsidR="00AE4AEC" w:rsidRPr="004E6AD7">
        <w:rPr>
          <w:rStyle w:val="normaltextrun"/>
          <w:rFonts w:ascii="Arial Nova" w:hAnsi="Arial Nova" w:cs="Calibri"/>
        </w:rPr>
        <w:t xml:space="preserve"> In addition to the pan cancer data set, </w:t>
      </w:r>
      <w:r w:rsidR="00D24ABE" w:rsidRPr="004E6AD7">
        <w:rPr>
          <w:rStyle w:val="normaltextrun"/>
          <w:rFonts w:ascii="Arial Nova" w:hAnsi="Arial Nova" w:cs="Calibri"/>
        </w:rPr>
        <w:t>we have used phenotype-curated clinician data</w:t>
      </w:r>
      <w:r w:rsidR="00D95551" w:rsidRPr="004E6AD7">
        <w:rPr>
          <w:rStyle w:val="normaltextrun"/>
          <w:rFonts w:ascii="Arial Nova" w:hAnsi="Arial Nova" w:cs="Calibri"/>
        </w:rPr>
        <w:t xml:space="preserve"> </w:t>
      </w:r>
      <w:r w:rsidR="003B4C6E" w:rsidRPr="004E6AD7">
        <w:rPr>
          <w:rStyle w:val="normaltextrun"/>
          <w:rFonts w:ascii="Arial Nova" w:hAnsi="Arial Nova" w:cs="Calibri"/>
        </w:rPr>
        <w:t xml:space="preserve">which includes </w:t>
      </w:r>
      <w:r w:rsidR="00816C79" w:rsidRPr="004E6AD7">
        <w:rPr>
          <w:rStyle w:val="normaltextrun"/>
          <w:rFonts w:ascii="Arial Nova" w:hAnsi="Arial Nova" w:cs="Calibri"/>
        </w:rPr>
        <w:t xml:space="preserve">endpoints </w:t>
      </w:r>
      <w:r w:rsidR="000A0840" w:rsidRPr="004E6AD7">
        <w:rPr>
          <w:rStyle w:val="normaltextrun"/>
          <w:rFonts w:ascii="Arial Nova" w:hAnsi="Arial Nova" w:cs="Calibri"/>
        </w:rPr>
        <w:t xml:space="preserve">of </w:t>
      </w:r>
      <w:r w:rsidR="000A0840" w:rsidRPr="004E6AD7">
        <w:rPr>
          <w:rStyle w:val="normaltextrun"/>
          <w:rFonts w:ascii="Arial Nova" w:hAnsi="Arial Nova" w:cs="Calibri"/>
        </w:rPr>
        <w:t>Overall Survival (</w:t>
      </w:r>
      <w:r w:rsidR="000A0840" w:rsidRPr="004E6AD7">
        <w:rPr>
          <w:rStyle w:val="normaltextrun"/>
          <w:rFonts w:ascii="Arial Nova" w:hAnsi="Arial Nova" w:cs="Calibri"/>
        </w:rPr>
        <w:t>OS</w:t>
      </w:r>
      <w:r w:rsidR="000A0840" w:rsidRPr="004E6AD7">
        <w:rPr>
          <w:rStyle w:val="normaltextrun"/>
          <w:rFonts w:ascii="Arial Nova" w:hAnsi="Arial Nova" w:cs="Calibri"/>
        </w:rPr>
        <w:t>)</w:t>
      </w:r>
      <w:r w:rsidR="000A0840" w:rsidRPr="004E6AD7">
        <w:rPr>
          <w:rStyle w:val="normaltextrun"/>
          <w:rFonts w:ascii="Arial Nova" w:hAnsi="Arial Nova" w:cs="Calibri"/>
        </w:rPr>
        <w:t xml:space="preserve">, </w:t>
      </w:r>
      <w:r w:rsidR="00F90B65" w:rsidRPr="004E6AD7">
        <w:rPr>
          <w:rStyle w:val="normaltextrun"/>
          <w:rFonts w:ascii="Arial Nova" w:hAnsi="Arial Nova" w:cs="Calibri"/>
        </w:rPr>
        <w:t>Progression Free Interval (</w:t>
      </w:r>
      <w:r w:rsidR="000A0840" w:rsidRPr="004E6AD7">
        <w:rPr>
          <w:rStyle w:val="normaltextrun"/>
          <w:rFonts w:ascii="Arial Nova" w:hAnsi="Arial Nova" w:cs="Calibri"/>
        </w:rPr>
        <w:t>PFI</w:t>
      </w:r>
      <w:r w:rsidR="00F90B65" w:rsidRPr="004E6AD7">
        <w:rPr>
          <w:rStyle w:val="normaltextrun"/>
          <w:rFonts w:ascii="Arial Nova" w:hAnsi="Arial Nova" w:cs="Calibri"/>
        </w:rPr>
        <w:t>)</w:t>
      </w:r>
      <w:r w:rsidR="000A0840" w:rsidRPr="004E6AD7">
        <w:rPr>
          <w:rStyle w:val="normaltextrun"/>
          <w:rFonts w:ascii="Arial Nova" w:hAnsi="Arial Nova" w:cs="Calibri"/>
        </w:rPr>
        <w:t>,</w:t>
      </w:r>
      <w:r w:rsidR="00F90B65" w:rsidRPr="004E6AD7">
        <w:rPr>
          <w:rStyle w:val="normaltextrun"/>
          <w:rFonts w:ascii="Arial Nova" w:hAnsi="Arial Nova" w:cs="Calibri"/>
        </w:rPr>
        <w:t xml:space="preserve"> Disease Free Interval</w:t>
      </w:r>
      <w:r w:rsidR="000A0840" w:rsidRPr="004E6AD7">
        <w:rPr>
          <w:rStyle w:val="normaltextrun"/>
          <w:rFonts w:ascii="Arial Nova" w:hAnsi="Arial Nova" w:cs="Calibri"/>
        </w:rPr>
        <w:t xml:space="preserve"> </w:t>
      </w:r>
      <w:r w:rsidR="00F90B65" w:rsidRPr="004E6AD7">
        <w:rPr>
          <w:rStyle w:val="normaltextrun"/>
          <w:rFonts w:ascii="Arial Nova" w:hAnsi="Arial Nova" w:cs="Calibri"/>
        </w:rPr>
        <w:t>(</w:t>
      </w:r>
      <w:r w:rsidR="000A0840" w:rsidRPr="004E6AD7">
        <w:rPr>
          <w:rStyle w:val="normaltextrun"/>
          <w:rFonts w:ascii="Arial Nova" w:hAnsi="Arial Nova" w:cs="Calibri"/>
        </w:rPr>
        <w:t>DFI</w:t>
      </w:r>
      <w:r w:rsidR="00F90B65" w:rsidRPr="004E6AD7">
        <w:rPr>
          <w:rStyle w:val="normaltextrun"/>
          <w:rFonts w:ascii="Arial Nova" w:hAnsi="Arial Nova" w:cs="Calibri"/>
        </w:rPr>
        <w:t>)</w:t>
      </w:r>
      <w:r w:rsidR="000A0840" w:rsidRPr="004E6AD7">
        <w:rPr>
          <w:rStyle w:val="normaltextrun"/>
          <w:rFonts w:ascii="Arial Nova" w:hAnsi="Arial Nova" w:cs="Calibri"/>
        </w:rPr>
        <w:t xml:space="preserve">, and </w:t>
      </w:r>
      <w:r w:rsidR="00414BF3">
        <w:rPr>
          <w:rStyle w:val="normaltextrun"/>
          <w:rFonts w:ascii="Arial Nova" w:hAnsi="Arial Nova" w:cs="Calibri"/>
        </w:rPr>
        <w:t xml:space="preserve">Disease Specific </w:t>
      </w:r>
      <w:r w:rsidR="00C446E3">
        <w:rPr>
          <w:rStyle w:val="normaltextrun"/>
          <w:rFonts w:ascii="Arial Nova" w:hAnsi="Arial Nova" w:cs="Calibri"/>
        </w:rPr>
        <w:t xml:space="preserve">Survival </w:t>
      </w:r>
      <w:r w:rsidR="00414BF3">
        <w:rPr>
          <w:rStyle w:val="normaltextrun"/>
          <w:rFonts w:ascii="Arial Nova" w:hAnsi="Arial Nova" w:cs="Calibri"/>
        </w:rPr>
        <w:t>(</w:t>
      </w:r>
      <w:r w:rsidR="000A0840" w:rsidRPr="004E6AD7">
        <w:rPr>
          <w:rStyle w:val="normaltextrun"/>
          <w:rFonts w:ascii="Arial Nova" w:hAnsi="Arial Nova" w:cs="Calibri"/>
        </w:rPr>
        <w:t>DSS</w:t>
      </w:r>
      <w:r w:rsidR="00414BF3">
        <w:rPr>
          <w:rStyle w:val="normaltextrun"/>
          <w:rFonts w:ascii="Arial Nova" w:hAnsi="Arial Nova" w:cs="Calibri"/>
        </w:rPr>
        <w:t>)</w:t>
      </w:r>
      <w:r w:rsidR="000A0840" w:rsidRPr="004E6AD7">
        <w:rPr>
          <w:rStyle w:val="normaltextrun"/>
          <w:rFonts w:ascii="Arial Nova" w:hAnsi="Arial Nova" w:cs="Calibri"/>
        </w:rPr>
        <w:t xml:space="preserve"> for each TCGA cancer type</w:t>
      </w:r>
      <w:r w:rsidR="00265A97">
        <w:rPr>
          <w:rFonts w:ascii="Arial Nova" w:hAnsi="Arial Nova"/>
        </w:rPr>
        <w:t xml:space="preserve"> </w:t>
      </w:r>
      <w:sdt>
        <w:sdtPr>
          <w:rPr>
            <w:rFonts w:ascii="Arial Nova" w:hAnsi="Arial Nova"/>
          </w:rPr>
          <w:id w:val="1462759145"/>
          <w:citation/>
        </w:sdtPr>
        <w:sdtContent>
          <w:r w:rsidR="00265A97">
            <w:rPr>
              <w:rFonts w:ascii="Arial Nova" w:hAnsi="Arial Nova"/>
            </w:rPr>
            <w:fldChar w:fldCharType="begin"/>
          </w:r>
          <w:r w:rsidR="00265A97">
            <w:rPr>
              <w:rFonts w:ascii="Arial Nova" w:hAnsi="Arial Nova"/>
              <w:lang w:val="en-US"/>
            </w:rPr>
            <w:instrText xml:space="preserve"> CITATION Ass \l 1033 </w:instrText>
          </w:r>
          <w:r w:rsidR="00265A97">
            <w:rPr>
              <w:rFonts w:ascii="Arial Nova" w:hAnsi="Arial Nova"/>
            </w:rPr>
            <w:fldChar w:fldCharType="separate"/>
          </w:r>
          <w:r w:rsidR="002C26C0" w:rsidRPr="002C26C0">
            <w:rPr>
              <w:rFonts w:ascii="Arial Nova" w:hAnsi="Arial Nova"/>
              <w:noProof/>
              <w:lang w:val="en-US"/>
            </w:rPr>
            <w:t>[3]</w:t>
          </w:r>
          <w:r w:rsidR="00265A97">
            <w:rPr>
              <w:rFonts w:ascii="Arial Nova" w:hAnsi="Arial Nova"/>
            </w:rPr>
            <w:fldChar w:fldCharType="end"/>
          </w:r>
        </w:sdtContent>
      </w:sdt>
      <w:r w:rsidR="00AF1250">
        <w:rPr>
          <w:rFonts w:ascii="Arial Nova" w:hAnsi="Arial Nova"/>
        </w:rPr>
        <w:t>.</w:t>
      </w:r>
    </w:p>
    <w:p w14:paraId="4DAC58BD" w14:textId="2FE7226F" w:rsidR="00E100F5" w:rsidRPr="004E6AD7" w:rsidRDefault="008357C7" w:rsidP="004F4756">
      <w:pPr>
        <w:rPr>
          <w:rFonts w:ascii="Arial Nova" w:hAnsi="Arial Nova"/>
        </w:rPr>
      </w:pPr>
      <w:r w:rsidRPr="004E6AD7">
        <w:rPr>
          <w:rStyle w:val="normaltextrun"/>
          <w:rFonts w:ascii="Arial Nova" w:hAnsi="Arial Nova" w:cs="Calibri"/>
        </w:rPr>
        <w:t xml:space="preserve">In this project, we </w:t>
      </w:r>
      <w:r w:rsidR="00277950" w:rsidRPr="004E6AD7">
        <w:rPr>
          <w:rStyle w:val="normaltextrun"/>
          <w:rFonts w:ascii="Arial Nova" w:hAnsi="Arial Nova" w:cs="Calibri"/>
        </w:rPr>
        <w:t xml:space="preserve">have analysed </w:t>
      </w:r>
      <w:r w:rsidRPr="004E6AD7">
        <w:rPr>
          <w:rStyle w:val="normaltextrun"/>
          <w:rFonts w:ascii="Arial Nova" w:hAnsi="Arial Nova" w:cs="Calibri"/>
        </w:rPr>
        <w:t>this datasets</w:t>
      </w:r>
      <w:r w:rsidR="00096D75" w:rsidRPr="004E6AD7">
        <w:rPr>
          <w:rStyle w:val="normaltextrun"/>
          <w:rFonts w:ascii="Arial Nova" w:hAnsi="Arial Nova" w:cs="Calibri"/>
        </w:rPr>
        <w:t xml:space="preserve"> to access the impact of regulation of certain pathways on the overall survival time of patients</w:t>
      </w:r>
      <w:r w:rsidR="00893445" w:rsidRPr="004E6AD7">
        <w:rPr>
          <w:rStyle w:val="normaltextrun"/>
          <w:rFonts w:ascii="Arial Nova" w:hAnsi="Arial Nova" w:cs="Calibri"/>
        </w:rPr>
        <w:t xml:space="preserve">. </w:t>
      </w:r>
      <w:r w:rsidR="00FF2F31" w:rsidRPr="004E6AD7">
        <w:rPr>
          <w:rStyle w:val="normaltextrun"/>
          <w:rFonts w:ascii="Arial Nova" w:hAnsi="Arial Nova" w:cs="Calibri"/>
        </w:rPr>
        <w:t xml:space="preserve">At first, we </w:t>
      </w:r>
      <w:r w:rsidR="00AA4A5C" w:rsidRPr="004E6AD7">
        <w:rPr>
          <w:rStyle w:val="normaltextrun"/>
          <w:rFonts w:ascii="Arial Nova" w:hAnsi="Arial Nova" w:cs="Calibri"/>
        </w:rPr>
        <w:t>did</w:t>
      </w:r>
      <w:r w:rsidR="00FF2F31" w:rsidRPr="004E6AD7">
        <w:rPr>
          <w:rStyle w:val="normaltextrun"/>
          <w:rFonts w:ascii="Arial Nova" w:hAnsi="Arial Nova" w:cs="Calibri"/>
        </w:rPr>
        <w:t xml:space="preserve"> an exploratory data </w:t>
      </w:r>
      <w:r w:rsidR="00AA4A5C" w:rsidRPr="004E6AD7">
        <w:rPr>
          <w:rStyle w:val="normaltextrun"/>
          <w:rFonts w:ascii="Arial Nova" w:hAnsi="Arial Nova" w:cs="Calibri"/>
        </w:rPr>
        <w:t xml:space="preserve">analysis to get insights of the dataset and further used statistical methods </w:t>
      </w:r>
      <w:r w:rsidR="00B76349" w:rsidRPr="004E6AD7">
        <w:rPr>
          <w:rStyle w:val="normaltextrun"/>
          <w:rFonts w:ascii="Arial Nova" w:hAnsi="Arial Nova" w:cs="Calibri"/>
        </w:rPr>
        <w:t>(</w:t>
      </w:r>
      <w:r w:rsidR="00305CCD" w:rsidRPr="004E6AD7">
        <w:rPr>
          <w:rStyle w:val="normaltextrun"/>
          <w:rFonts w:ascii="Arial Nova" w:hAnsi="Arial Nova" w:cs="Calibri"/>
        </w:rPr>
        <w:t>discussed</w:t>
      </w:r>
      <w:r w:rsidR="00B76349" w:rsidRPr="004E6AD7">
        <w:rPr>
          <w:rStyle w:val="normaltextrun"/>
          <w:rFonts w:ascii="Arial Nova" w:hAnsi="Arial Nova" w:cs="Calibri"/>
        </w:rPr>
        <w:t xml:space="preserve"> in method section) to predict </w:t>
      </w:r>
      <w:r w:rsidR="00BC3531" w:rsidRPr="004E6AD7">
        <w:rPr>
          <w:rStyle w:val="normaltextrun"/>
          <w:rFonts w:ascii="Arial Nova" w:hAnsi="Arial Nova" w:cs="Calibri"/>
        </w:rPr>
        <w:t xml:space="preserve">how the pathway regulations are impacting the </w:t>
      </w:r>
      <w:r w:rsidR="005876FD" w:rsidRPr="004E6AD7">
        <w:rPr>
          <w:rStyle w:val="normaltextrun"/>
          <w:rFonts w:ascii="Arial Nova" w:hAnsi="Arial Nova" w:cs="Calibri"/>
        </w:rPr>
        <w:t xml:space="preserve">overall survival time and </w:t>
      </w:r>
      <w:r w:rsidR="005A7374" w:rsidRPr="004E6AD7">
        <w:rPr>
          <w:rStyle w:val="normaltextrun"/>
          <w:rFonts w:ascii="Arial Nova" w:hAnsi="Arial Nova" w:cs="Calibri"/>
        </w:rPr>
        <w:t>probability of the cancer patients.</w:t>
      </w:r>
    </w:p>
    <w:p w14:paraId="5991A301" w14:textId="432739D3" w:rsidR="00E100F5" w:rsidRDefault="00E100F5">
      <w:pPr>
        <w:rPr>
          <w:rFonts w:ascii="Arial Nova" w:hAnsi="Arial Nova"/>
        </w:rPr>
      </w:pPr>
    </w:p>
    <w:p w14:paraId="52E23309" w14:textId="2FBF4F98" w:rsidR="00E100F5" w:rsidRPr="00E100F5" w:rsidRDefault="00564B04">
      <w:pPr>
        <w:rPr>
          <w:rFonts w:ascii="Arial Nova" w:hAnsi="Arial Nova"/>
          <w:b/>
          <w:bCs/>
        </w:rPr>
      </w:pPr>
      <w:r>
        <w:rPr>
          <w:rFonts w:ascii="Arial Nova" w:hAnsi="Arial Nova"/>
          <w:b/>
          <w:bCs/>
        </w:rPr>
        <w:t>METHODS</w:t>
      </w:r>
    </w:p>
    <w:p w14:paraId="69156912" w14:textId="43B99FC8" w:rsidR="00B609D3" w:rsidRPr="00824D53" w:rsidRDefault="00AA5F1C" w:rsidP="00AA5F1C">
      <w:pPr>
        <w:pStyle w:val="ListParagraph"/>
        <w:numPr>
          <w:ilvl w:val="0"/>
          <w:numId w:val="1"/>
        </w:numPr>
        <w:spacing w:after="0"/>
        <w:rPr>
          <w:rFonts w:ascii="Arial Nova" w:hAnsi="Arial Nova"/>
          <w:u w:val="single"/>
        </w:rPr>
      </w:pPr>
      <w:r w:rsidRPr="00824D53">
        <w:rPr>
          <w:rFonts w:ascii="Arial Nova" w:hAnsi="Arial Nova"/>
          <w:u w:val="single"/>
        </w:rPr>
        <w:t xml:space="preserve">Statistical </w:t>
      </w:r>
      <w:r w:rsidR="00564B04" w:rsidRPr="00824D53">
        <w:rPr>
          <w:rFonts w:ascii="Arial Nova" w:hAnsi="Arial Nova"/>
          <w:u w:val="single"/>
        </w:rPr>
        <w:t>Methods</w:t>
      </w:r>
    </w:p>
    <w:p w14:paraId="54DB5E5E" w14:textId="364484D4" w:rsidR="001968A3" w:rsidRDefault="000B0B09" w:rsidP="00AC2E96">
      <w:pPr>
        <w:ind w:left="360" w:firstLine="360"/>
        <w:rPr>
          <w:rFonts w:ascii="Arial Nova" w:hAnsi="Arial Nova"/>
        </w:rPr>
      </w:pPr>
      <w:r>
        <w:rPr>
          <w:rFonts w:ascii="Arial Nova" w:hAnsi="Arial Nova"/>
        </w:rPr>
        <w:t xml:space="preserve">We </w:t>
      </w:r>
      <w:r w:rsidR="00AA5F1C">
        <w:rPr>
          <w:rFonts w:ascii="Arial Nova" w:hAnsi="Arial Nova"/>
        </w:rPr>
        <w:t>used following statistical tools</w:t>
      </w:r>
      <w:r w:rsidR="00A20628">
        <w:rPr>
          <w:rFonts w:ascii="Arial Nova" w:hAnsi="Arial Nova"/>
        </w:rPr>
        <w:t>/methods for our project –</w:t>
      </w:r>
    </w:p>
    <w:p w14:paraId="315BAB12" w14:textId="77777777" w:rsidR="00E733B8" w:rsidRPr="00E733B8" w:rsidRDefault="006D05DF" w:rsidP="00E733B8">
      <w:pPr>
        <w:pStyle w:val="ListParagraph"/>
        <w:numPr>
          <w:ilvl w:val="0"/>
          <w:numId w:val="2"/>
        </w:numPr>
        <w:tabs>
          <w:tab w:val="left" w:pos="1276"/>
        </w:tabs>
        <w:rPr>
          <w:rStyle w:val="normaltextrun"/>
        </w:rPr>
      </w:pPr>
      <w:r w:rsidRPr="0D4D4E99">
        <w:rPr>
          <w:rFonts w:ascii="Arial Nova" w:hAnsi="Arial Nova"/>
        </w:rPr>
        <w:t>Si</w:t>
      </w:r>
      <w:r w:rsidR="11ECAFE8" w:rsidRPr="0D4D4E99">
        <w:rPr>
          <w:rFonts w:ascii="Arial Nova" w:hAnsi="Arial Nova"/>
        </w:rPr>
        <w:t>ng</w:t>
      </w:r>
      <w:r w:rsidRPr="0D4D4E99">
        <w:rPr>
          <w:rFonts w:ascii="Arial Nova" w:hAnsi="Arial Nova"/>
        </w:rPr>
        <w:t xml:space="preserve">le </w:t>
      </w:r>
      <w:r w:rsidR="00BE799E" w:rsidRPr="0D4D4E99">
        <w:rPr>
          <w:rStyle w:val="normaltextrun"/>
          <w:rFonts w:ascii="Arial Nova" w:hAnsi="Arial Nova" w:cs="Calibri"/>
        </w:rPr>
        <w:t>Sample Gene Set Enrichment Analysis (</w:t>
      </w:r>
      <w:proofErr w:type="spellStart"/>
      <w:r w:rsidR="00BE799E" w:rsidRPr="0D4D4E99">
        <w:rPr>
          <w:rStyle w:val="normaltextrun"/>
          <w:rFonts w:ascii="Arial Nova" w:hAnsi="Arial Nova" w:cs="Calibri"/>
        </w:rPr>
        <w:t>ssGSEA</w:t>
      </w:r>
      <w:proofErr w:type="spellEnd"/>
      <w:r w:rsidR="00BE799E" w:rsidRPr="0D4D4E99">
        <w:rPr>
          <w:rStyle w:val="normaltextrun"/>
          <w:rFonts w:ascii="Arial Nova" w:hAnsi="Arial Nova" w:cs="Calibri"/>
        </w:rPr>
        <w:t>)</w:t>
      </w:r>
    </w:p>
    <w:p w14:paraId="4B700CBC" w14:textId="6462F909" w:rsidR="6E0B86E0" w:rsidRPr="00D20D2D" w:rsidRDefault="00FF0A63" w:rsidP="006576AF">
      <w:pPr>
        <w:pStyle w:val="ListParagraph"/>
        <w:tabs>
          <w:tab w:val="left" w:pos="1276"/>
        </w:tabs>
        <w:ind w:left="1134" w:firstLine="284"/>
        <w:rPr>
          <w:rFonts w:ascii="Arial Nova" w:hAnsi="Arial Nova"/>
        </w:rPr>
      </w:pPr>
      <w:r w:rsidRPr="00FF0A63">
        <w:rPr>
          <w:rFonts w:ascii="Arial Nova" w:eastAsiaTheme="minorEastAsia" w:hAnsi="Arial Nova"/>
        </w:rPr>
        <w:t>This</w:t>
      </w:r>
      <w:r w:rsidR="66D72568" w:rsidRPr="00FF0A63">
        <w:rPr>
          <w:rFonts w:ascii="Arial Nova" w:eastAsiaTheme="minorEastAsia" w:hAnsi="Arial Nova"/>
        </w:rPr>
        <w:t xml:space="preserve"> involves the computation of </w:t>
      </w:r>
      <w:r w:rsidR="271059E1" w:rsidRPr="00FF0A63">
        <w:rPr>
          <w:rFonts w:ascii="Arial Nova" w:eastAsiaTheme="minorEastAsia" w:hAnsi="Arial Nova"/>
        </w:rPr>
        <w:t xml:space="preserve">enrichment scores for </w:t>
      </w:r>
      <w:r w:rsidR="66D72568" w:rsidRPr="00FF0A63">
        <w:rPr>
          <w:rFonts w:ascii="Arial Nova" w:eastAsiaTheme="minorEastAsia" w:hAnsi="Arial Nova"/>
        </w:rPr>
        <w:t>predefined</w:t>
      </w:r>
      <w:r w:rsidR="271059E1" w:rsidRPr="00FF0A63">
        <w:rPr>
          <w:rFonts w:ascii="Arial Nova" w:eastAsiaTheme="minorEastAsia" w:hAnsi="Arial Nova"/>
        </w:rPr>
        <w:t xml:space="preserve"> gene </w:t>
      </w:r>
      <w:r w:rsidR="66D72568" w:rsidRPr="00FF0A63">
        <w:rPr>
          <w:rFonts w:ascii="Arial Nova" w:eastAsiaTheme="minorEastAsia" w:hAnsi="Arial Nova"/>
        </w:rPr>
        <w:t>sets</w:t>
      </w:r>
      <w:r w:rsidR="271059E1" w:rsidRPr="00FF0A63">
        <w:rPr>
          <w:rFonts w:ascii="Arial Nova" w:eastAsiaTheme="minorEastAsia" w:hAnsi="Arial Nova"/>
        </w:rPr>
        <w:t xml:space="preserve"> in </w:t>
      </w:r>
      <w:r w:rsidR="66D72568" w:rsidRPr="00FF0A63">
        <w:rPr>
          <w:rFonts w:ascii="Arial Nova" w:eastAsiaTheme="minorEastAsia" w:hAnsi="Arial Nova"/>
        </w:rPr>
        <w:t>individual</w:t>
      </w:r>
      <w:r w:rsidR="271059E1" w:rsidRPr="00FF0A63">
        <w:rPr>
          <w:rFonts w:ascii="Arial Nova" w:eastAsiaTheme="minorEastAsia" w:hAnsi="Arial Nova"/>
        </w:rPr>
        <w:t xml:space="preserve"> gene </w:t>
      </w:r>
      <w:r w:rsidR="66D72568" w:rsidRPr="00FF0A63">
        <w:rPr>
          <w:rFonts w:ascii="Arial Nova" w:eastAsiaTheme="minorEastAsia" w:hAnsi="Arial Nova"/>
        </w:rPr>
        <w:t>expression profile</w:t>
      </w:r>
      <w:r w:rsidR="5B2C260E" w:rsidRPr="00FF0A63">
        <w:rPr>
          <w:rFonts w:ascii="Arial Nova" w:eastAsiaTheme="minorEastAsia" w:hAnsi="Arial Nova"/>
        </w:rPr>
        <w:t>s.</w:t>
      </w:r>
      <w:r w:rsidR="00D20D2D">
        <w:rPr>
          <w:rFonts w:ascii="Arial Nova" w:hAnsi="Arial Nova"/>
        </w:rPr>
        <w:t xml:space="preserve"> </w:t>
      </w:r>
      <w:r w:rsidR="64D141EC" w:rsidRPr="00FF0A63">
        <w:rPr>
          <w:rFonts w:ascii="Arial Nova" w:hAnsi="Arial Nova"/>
        </w:rPr>
        <w:t xml:space="preserve">Higher positive </w:t>
      </w:r>
      <w:proofErr w:type="spellStart"/>
      <w:r w:rsidR="64D141EC" w:rsidRPr="00FF0A63">
        <w:rPr>
          <w:rFonts w:ascii="Arial Nova" w:hAnsi="Arial Nova"/>
        </w:rPr>
        <w:t>ssGSEA</w:t>
      </w:r>
      <w:proofErr w:type="spellEnd"/>
      <w:r w:rsidR="64D141EC" w:rsidRPr="00FF0A63">
        <w:rPr>
          <w:rFonts w:ascii="Arial Nova" w:hAnsi="Arial Nova"/>
        </w:rPr>
        <w:t xml:space="preserve"> scores indicate increased activity of the corresponding gene sets, offering insights into the biological processes or pathways at play in individual </w:t>
      </w:r>
      <w:r w:rsidR="00D20D2D" w:rsidRPr="00FF0A63">
        <w:rPr>
          <w:rFonts w:ascii="Arial Nova" w:hAnsi="Arial Nova"/>
        </w:rPr>
        <w:t>samples.</w:t>
      </w:r>
      <w:r w:rsidR="00D20D2D" w:rsidRPr="00D20D2D">
        <w:rPr>
          <w:rFonts w:ascii="Arial Nova" w:eastAsia="Calibri" w:hAnsi="Arial Nova" w:cs="Calibri"/>
        </w:rPr>
        <w:t xml:space="preserve"> The</w:t>
      </w:r>
      <w:r w:rsidR="6E0B86E0" w:rsidRPr="00D20D2D">
        <w:rPr>
          <w:rFonts w:ascii="Arial Nova" w:eastAsia="Calibri" w:hAnsi="Arial Nova" w:cs="Calibri"/>
        </w:rPr>
        <w:t xml:space="preserve"> method facilitates the systematic exploration of gene set enrichment in a single-sample context, contributing to the interpretation of complex gene expression data and the identification of biologically relevant patterns.</w:t>
      </w:r>
      <w:r w:rsidR="00265A97" w:rsidRPr="00D20D2D">
        <w:rPr>
          <w:rFonts w:ascii="Arial Nova" w:eastAsia="Calibri" w:hAnsi="Arial Nova" w:cs="Calibri"/>
        </w:rPr>
        <w:t xml:space="preserve"> </w:t>
      </w:r>
      <w:sdt>
        <w:sdtPr>
          <w:id w:val="266272146"/>
          <w:citation/>
        </w:sdtPr>
        <w:sdtContent>
          <w:r w:rsidR="008C1417" w:rsidRPr="00D20D2D">
            <w:rPr>
              <w:rFonts w:ascii="Arial Nova" w:eastAsia="Calibri" w:hAnsi="Arial Nova" w:cs="Calibri"/>
            </w:rPr>
            <w:fldChar w:fldCharType="begin"/>
          </w:r>
          <w:r w:rsidR="008C1417" w:rsidRPr="00D20D2D">
            <w:rPr>
              <w:rFonts w:ascii="Arial Nova" w:eastAsia="Calibri" w:hAnsi="Arial Nova" w:cs="Calibri"/>
              <w:lang w:val="en-US"/>
            </w:rPr>
            <w:instrText xml:space="preserve"> CITATION ssG \l 1033 </w:instrText>
          </w:r>
          <w:r w:rsidR="008C1417" w:rsidRPr="00D20D2D">
            <w:rPr>
              <w:rFonts w:ascii="Arial Nova" w:eastAsia="Calibri" w:hAnsi="Arial Nova" w:cs="Calibri"/>
            </w:rPr>
            <w:fldChar w:fldCharType="separate"/>
          </w:r>
          <w:r w:rsidR="002C26C0" w:rsidRPr="00D20D2D">
            <w:rPr>
              <w:rFonts w:ascii="Arial Nova" w:eastAsia="Calibri" w:hAnsi="Arial Nova" w:cs="Calibri"/>
              <w:noProof/>
              <w:lang w:val="en-US"/>
            </w:rPr>
            <w:t>[4]</w:t>
          </w:r>
          <w:r w:rsidR="008C1417" w:rsidRPr="00D20D2D">
            <w:rPr>
              <w:rFonts w:ascii="Arial Nova" w:eastAsia="Calibri" w:hAnsi="Arial Nova" w:cs="Calibri"/>
            </w:rPr>
            <w:fldChar w:fldCharType="end"/>
          </w:r>
        </w:sdtContent>
      </w:sdt>
      <w:r w:rsidR="6E0B86E0" w:rsidRPr="00D20D2D">
        <w:rPr>
          <w:rFonts w:ascii="Arial Nova" w:hAnsi="Arial Nova"/>
        </w:rPr>
        <w:br/>
      </w:r>
    </w:p>
    <w:p w14:paraId="214F100F" w14:textId="5F94C059" w:rsidR="00BE799E" w:rsidRDefault="00D652E2" w:rsidP="00D20D2D">
      <w:pPr>
        <w:pStyle w:val="ListParagraph"/>
        <w:numPr>
          <w:ilvl w:val="0"/>
          <w:numId w:val="2"/>
        </w:numPr>
        <w:ind w:left="1134"/>
        <w:rPr>
          <w:rFonts w:ascii="Arial Nova" w:hAnsi="Arial Nova"/>
        </w:rPr>
      </w:pPr>
      <w:r w:rsidRPr="0BA3AE4B">
        <w:rPr>
          <w:rFonts w:ascii="Arial Nova" w:hAnsi="Arial Nova"/>
        </w:rPr>
        <w:t>Kaplan-Meier Estimate</w:t>
      </w:r>
      <w:r>
        <w:br/>
      </w:r>
      <w:r>
        <w:tab/>
      </w:r>
      <w:r w:rsidR="11DD3B79" w:rsidRPr="00D20D2D">
        <w:rPr>
          <w:rFonts w:ascii="Arial Nova" w:hAnsi="Arial Nova"/>
        </w:rPr>
        <w:t>Kaplan-Meier is a statistical method used in the analysis of time to event data. Time</w:t>
      </w:r>
      <w:r w:rsidR="00D20D2D">
        <w:rPr>
          <w:rFonts w:ascii="Arial Nova" w:hAnsi="Arial Nova"/>
        </w:rPr>
        <w:t xml:space="preserve"> </w:t>
      </w:r>
      <w:r w:rsidR="11DD3B79" w:rsidRPr="00D20D2D">
        <w:rPr>
          <w:rFonts w:ascii="Arial Nova" w:hAnsi="Arial Nova"/>
        </w:rPr>
        <w:t>to event means the time from entry into a study until a particular event, for</w:t>
      </w:r>
      <w:r w:rsidR="00D20D2D">
        <w:rPr>
          <w:rFonts w:ascii="Arial Nova" w:hAnsi="Arial Nova"/>
        </w:rPr>
        <w:t xml:space="preserve"> </w:t>
      </w:r>
      <w:r w:rsidR="11DD3B79" w:rsidRPr="00D20D2D">
        <w:rPr>
          <w:rFonts w:ascii="Arial Nova" w:hAnsi="Arial Nova"/>
        </w:rPr>
        <w:t xml:space="preserve">example onset of illness. This method is very useful in survival analysis as it is </w:t>
      </w:r>
      <w:r w:rsidR="4222BB2B" w:rsidRPr="00D20D2D">
        <w:rPr>
          <w:rFonts w:ascii="Arial Nova" w:hAnsi="Arial Nova"/>
        </w:rPr>
        <w:t>used</w:t>
      </w:r>
      <w:r w:rsidR="00D20D2D">
        <w:rPr>
          <w:rFonts w:ascii="Arial Nova" w:hAnsi="Arial Nova"/>
        </w:rPr>
        <w:t xml:space="preserve"> </w:t>
      </w:r>
      <w:r w:rsidR="4222BB2B" w:rsidRPr="00D20D2D">
        <w:rPr>
          <w:rFonts w:ascii="Arial Nova" w:hAnsi="Arial Nova"/>
        </w:rPr>
        <w:t>by</w:t>
      </w:r>
      <w:r w:rsidR="11DD3B79" w:rsidRPr="00D20D2D">
        <w:rPr>
          <w:rFonts w:ascii="Arial Nova" w:hAnsi="Arial Nova"/>
        </w:rPr>
        <w:t xml:space="preserve"> the researchers to determine and/or </w:t>
      </w:r>
      <w:r w:rsidR="003648AB" w:rsidRPr="00D20D2D">
        <w:rPr>
          <w:rFonts w:ascii="Arial Nova" w:hAnsi="Arial Nova"/>
        </w:rPr>
        <w:t>analyse</w:t>
      </w:r>
      <w:r w:rsidR="11DD3B79" w:rsidRPr="00D20D2D">
        <w:rPr>
          <w:rFonts w:ascii="Arial Nova" w:hAnsi="Arial Nova"/>
        </w:rPr>
        <w:t xml:space="preserve"> the patients or participants who </w:t>
      </w:r>
      <w:r w:rsidR="1EEC3B94" w:rsidRPr="00D20D2D">
        <w:rPr>
          <w:rFonts w:ascii="Arial Nova" w:hAnsi="Arial Nova"/>
        </w:rPr>
        <w:t xml:space="preserve">lost </w:t>
      </w:r>
      <w:r w:rsidR="4222BB2B" w:rsidRPr="00D20D2D">
        <w:rPr>
          <w:rFonts w:ascii="Arial Nova" w:hAnsi="Arial Nova"/>
        </w:rPr>
        <w:t>to</w:t>
      </w:r>
      <w:r w:rsidR="11DD3B79" w:rsidRPr="00D20D2D">
        <w:rPr>
          <w:rFonts w:ascii="Arial Nova" w:hAnsi="Arial Nova"/>
        </w:rPr>
        <w:t xml:space="preserve"> follow up or dropped out of the study, those who developed the disease of</w:t>
      </w:r>
      <w:r w:rsidR="00D20D2D">
        <w:rPr>
          <w:rFonts w:ascii="Arial Nova" w:hAnsi="Arial Nova"/>
        </w:rPr>
        <w:t xml:space="preserve"> </w:t>
      </w:r>
      <w:r w:rsidR="11DD3B79" w:rsidRPr="00D20D2D">
        <w:rPr>
          <w:rFonts w:ascii="Arial Nova" w:hAnsi="Arial Nova"/>
        </w:rPr>
        <w:t>interest or survived it. It is also used to compare two groups of subjects such as a control group, the one that is given placebo and the other treatment group that is the one given the genuine drug</w:t>
      </w:r>
      <w:r w:rsidR="008C1417" w:rsidRPr="00D20D2D">
        <w:rPr>
          <w:rFonts w:ascii="Arial Nova" w:hAnsi="Arial Nova"/>
        </w:rPr>
        <w:t>.</w:t>
      </w:r>
      <w:r w:rsidRPr="00D20D2D">
        <w:rPr>
          <w:rFonts w:ascii="Arial Nova" w:hAnsi="Arial Nova"/>
        </w:rPr>
        <w:br/>
      </w:r>
      <w:r>
        <w:tab/>
      </w:r>
    </w:p>
    <w:p w14:paraId="0657E744" w14:textId="73365A67" w:rsidR="00D652E2" w:rsidRPr="00936AE1" w:rsidRDefault="00D652E2" w:rsidP="4A9889E0">
      <w:pPr>
        <w:pStyle w:val="ListParagraph"/>
        <w:numPr>
          <w:ilvl w:val="0"/>
          <w:numId w:val="2"/>
        </w:numPr>
        <w:rPr>
          <w:rFonts w:ascii="Arial Nova" w:eastAsia="Calibri" w:hAnsi="Arial Nova" w:cs="Calibri"/>
          <w:color w:val="000000" w:themeColor="text1"/>
        </w:rPr>
      </w:pPr>
      <w:r w:rsidRPr="005A0E42">
        <w:rPr>
          <w:rFonts w:ascii="Arial Nova" w:hAnsi="Arial Nova" w:cs="Calibri"/>
          <w:shd w:val="clear" w:color="auto" w:fill="FFFFFF"/>
        </w:rPr>
        <w:t>Cox regression model</w:t>
      </w:r>
      <w:r>
        <w:br/>
      </w:r>
      <w:r>
        <w:tab/>
      </w:r>
      <w:r w:rsidR="063387C0" w:rsidRPr="00936AE1">
        <w:rPr>
          <w:rFonts w:ascii="Arial Nova" w:eastAsia="Calibri" w:hAnsi="Arial Nova" w:cs="Calibri"/>
          <w:color w:val="000000" w:themeColor="text1"/>
        </w:rPr>
        <w:t xml:space="preserve">The Cox proportional hazards model is a semiparametric statistical model that is commonly used to </w:t>
      </w:r>
      <w:r w:rsidR="008C1417" w:rsidRPr="00936AE1">
        <w:rPr>
          <w:rFonts w:ascii="Arial Nova" w:eastAsia="Calibri" w:hAnsi="Arial Nova" w:cs="Calibri"/>
          <w:color w:val="000000" w:themeColor="text1"/>
        </w:rPr>
        <w:t>analyse</w:t>
      </w:r>
      <w:r w:rsidR="063387C0" w:rsidRPr="00936AE1">
        <w:rPr>
          <w:rFonts w:ascii="Arial Nova" w:eastAsia="Calibri" w:hAnsi="Arial Nova" w:cs="Calibri"/>
          <w:color w:val="000000" w:themeColor="text1"/>
        </w:rPr>
        <w:t xml:space="preserve"> survival data. The model assumes that the hazard of</w:t>
      </w:r>
      <w:r w:rsidR="00936AE1">
        <w:rPr>
          <w:rFonts w:ascii="Arial Nova" w:hAnsi="Arial Nova"/>
        </w:rPr>
        <w:t xml:space="preserve"> </w:t>
      </w:r>
      <w:r w:rsidR="063387C0" w:rsidRPr="00936AE1">
        <w:rPr>
          <w:rFonts w:ascii="Arial Nova" w:eastAsia="Calibri" w:hAnsi="Arial Nova" w:cs="Calibri"/>
          <w:color w:val="000000" w:themeColor="text1"/>
        </w:rPr>
        <w:t>death for an individual is proportional to a linear combination of covariates. The</w:t>
      </w:r>
      <w:r w:rsidR="00936AE1">
        <w:rPr>
          <w:rFonts w:ascii="Arial Nova" w:hAnsi="Arial Nova"/>
        </w:rPr>
        <w:t xml:space="preserve"> </w:t>
      </w:r>
      <w:r w:rsidR="063387C0" w:rsidRPr="00936AE1">
        <w:rPr>
          <w:rFonts w:ascii="Arial Nova" w:eastAsia="Calibri" w:hAnsi="Arial Nova" w:cs="Calibri"/>
          <w:color w:val="000000" w:themeColor="text1"/>
        </w:rPr>
        <w:t>model is also known as the Cox regression model or the proportional hazards</w:t>
      </w:r>
      <w:r w:rsidR="00936AE1">
        <w:rPr>
          <w:rFonts w:ascii="Arial Nova" w:eastAsia="Calibri" w:hAnsi="Arial Nova" w:cs="Calibri"/>
          <w:color w:val="000000" w:themeColor="text1"/>
        </w:rPr>
        <w:t xml:space="preserve"> </w:t>
      </w:r>
      <w:r w:rsidR="063387C0" w:rsidRPr="00936AE1">
        <w:rPr>
          <w:rFonts w:ascii="Arial Nova" w:eastAsia="Calibri" w:hAnsi="Arial Nova" w:cs="Calibri"/>
          <w:color w:val="000000" w:themeColor="text1"/>
        </w:rPr>
        <w:t>model. The Cox proportional hazards model can be expressed as follows:</w:t>
      </w:r>
      <w:r w:rsidRPr="00936AE1">
        <w:rPr>
          <w:rFonts w:ascii="Arial Nova" w:hAnsi="Arial Nova"/>
        </w:rPr>
        <w:br/>
      </w:r>
      <w:r w:rsidRPr="00936AE1">
        <w:rPr>
          <w:rFonts w:ascii="Arial Nova" w:hAnsi="Arial Nova"/>
        </w:rPr>
        <w:tab/>
      </w:r>
      <w:r w:rsidRPr="00936AE1">
        <w:rPr>
          <w:rFonts w:ascii="Arial Nova" w:hAnsi="Arial Nova"/>
        </w:rPr>
        <w:tab/>
      </w:r>
      <w:r w:rsidRPr="00936AE1">
        <w:rPr>
          <w:rFonts w:ascii="Arial Nova" w:hAnsi="Arial Nova"/>
        </w:rPr>
        <w:tab/>
      </w:r>
      <w:r w:rsidRPr="00936AE1">
        <w:rPr>
          <w:rFonts w:ascii="Arial Nova" w:hAnsi="Arial Nova"/>
        </w:rPr>
        <w:tab/>
      </w:r>
      <w:r w:rsidR="063387C0" w:rsidRPr="00936AE1">
        <w:rPr>
          <w:rFonts w:ascii="Arial Nova" w:eastAsia="Calibri" w:hAnsi="Arial Nova" w:cs="Calibri"/>
          <w:color w:val="000000" w:themeColor="text1"/>
        </w:rPr>
        <w:t>h(t; X) = h_0(t) * exp(β'X)</w:t>
      </w:r>
      <w:r w:rsidRPr="00936AE1">
        <w:rPr>
          <w:rFonts w:ascii="Arial Nova" w:hAnsi="Arial Nova"/>
        </w:rPr>
        <w:br/>
      </w:r>
      <w:r w:rsidRPr="00936AE1">
        <w:rPr>
          <w:rFonts w:ascii="Arial Nova" w:hAnsi="Arial Nova"/>
        </w:rPr>
        <w:tab/>
      </w:r>
      <w:r w:rsidRPr="00936AE1">
        <w:rPr>
          <w:rFonts w:ascii="Arial Nova" w:hAnsi="Arial Nova"/>
        </w:rPr>
        <w:tab/>
      </w:r>
      <w:r w:rsidR="063387C0" w:rsidRPr="00936AE1">
        <w:rPr>
          <w:rFonts w:ascii="Arial Nova" w:eastAsia="Calibri" w:hAnsi="Arial Nova" w:cs="Calibri"/>
          <w:color w:val="000000" w:themeColor="text1"/>
        </w:rPr>
        <w:t xml:space="preserve">where: </w:t>
      </w:r>
    </w:p>
    <w:p w14:paraId="2C04B01E" w14:textId="193F8A04" w:rsidR="00D652E2" w:rsidRPr="00936AE1" w:rsidRDefault="063387C0" w:rsidP="4A9889E0">
      <w:pPr>
        <w:pStyle w:val="ListParagraph"/>
        <w:numPr>
          <w:ilvl w:val="2"/>
          <w:numId w:val="2"/>
        </w:numPr>
        <w:rPr>
          <w:rFonts w:ascii="Arial Nova" w:eastAsia="Calibri" w:hAnsi="Arial Nova" w:cs="Calibri"/>
          <w:color w:val="000000" w:themeColor="text1"/>
          <w:lang w:val="en-US"/>
        </w:rPr>
      </w:pPr>
      <w:r w:rsidRPr="00936AE1">
        <w:rPr>
          <w:rFonts w:ascii="Arial Nova" w:eastAsia="Calibri" w:hAnsi="Arial Nova" w:cs="Calibri"/>
          <w:color w:val="000000" w:themeColor="text1"/>
        </w:rPr>
        <w:t>h(t; X) is the hazard of death for an individual with covariates X at time t</w:t>
      </w:r>
    </w:p>
    <w:p w14:paraId="483E81E5" w14:textId="3B813885" w:rsidR="00D652E2" w:rsidRPr="00936AE1" w:rsidRDefault="063387C0" w:rsidP="4A9889E0">
      <w:pPr>
        <w:pStyle w:val="ListParagraph"/>
        <w:numPr>
          <w:ilvl w:val="2"/>
          <w:numId w:val="2"/>
        </w:numPr>
        <w:rPr>
          <w:rFonts w:ascii="Arial Nova" w:eastAsia="Calibri" w:hAnsi="Arial Nova" w:cs="Calibri"/>
          <w:color w:val="000000" w:themeColor="text1"/>
          <w:lang w:val="en-US"/>
        </w:rPr>
      </w:pPr>
      <w:r w:rsidRPr="00936AE1">
        <w:rPr>
          <w:rFonts w:ascii="Arial Nova" w:eastAsia="Calibri" w:hAnsi="Arial Nova" w:cs="Calibri"/>
          <w:color w:val="000000" w:themeColor="text1"/>
        </w:rPr>
        <w:t>h_0(t) is the baseline hazard function</w:t>
      </w:r>
    </w:p>
    <w:p w14:paraId="0D9EF463" w14:textId="57FFCFAF" w:rsidR="00D652E2" w:rsidRPr="00936AE1" w:rsidRDefault="063387C0" w:rsidP="4A9889E0">
      <w:pPr>
        <w:pStyle w:val="ListParagraph"/>
        <w:numPr>
          <w:ilvl w:val="2"/>
          <w:numId w:val="2"/>
        </w:numPr>
        <w:rPr>
          <w:rFonts w:ascii="Arial Nova" w:eastAsia="Calibri" w:hAnsi="Arial Nova" w:cs="Calibri"/>
          <w:color w:val="000000" w:themeColor="text1"/>
          <w:lang w:val="en-US"/>
        </w:rPr>
      </w:pPr>
      <w:r w:rsidRPr="00936AE1">
        <w:rPr>
          <w:rFonts w:ascii="Arial Nova" w:eastAsia="Calibri" w:hAnsi="Arial Nova" w:cs="Calibri"/>
          <w:color w:val="000000" w:themeColor="text1"/>
        </w:rPr>
        <w:t xml:space="preserve">β is a </w:t>
      </w:r>
      <w:r w:rsidR="7D6A2D88" w:rsidRPr="00936AE1">
        <w:rPr>
          <w:rFonts w:ascii="Arial Nova" w:eastAsia="Calibri" w:hAnsi="Arial Nova" w:cs="Calibri"/>
          <w:color w:val="000000" w:themeColor="text1"/>
        </w:rPr>
        <w:t>vector</w:t>
      </w:r>
      <w:r w:rsidRPr="00936AE1">
        <w:rPr>
          <w:rFonts w:ascii="Arial Nova" w:eastAsia="Calibri" w:hAnsi="Arial Nova" w:cs="Calibri"/>
          <w:color w:val="000000" w:themeColor="text1"/>
        </w:rPr>
        <w:t xml:space="preserve"> of regression coefficients</w:t>
      </w:r>
    </w:p>
    <w:p w14:paraId="623D0A45" w14:textId="77777777" w:rsidR="006576AF" w:rsidRPr="006576AF" w:rsidRDefault="063387C0" w:rsidP="006576AF">
      <w:pPr>
        <w:pStyle w:val="ListParagraph"/>
        <w:numPr>
          <w:ilvl w:val="2"/>
          <w:numId w:val="2"/>
        </w:numPr>
        <w:rPr>
          <w:rFonts w:ascii="Arial Nova" w:eastAsia="Calibri" w:hAnsi="Arial Nova" w:cs="Calibri"/>
          <w:color w:val="000000" w:themeColor="text1"/>
          <w:lang w:val="en-US"/>
        </w:rPr>
      </w:pPr>
      <w:r w:rsidRPr="00936AE1">
        <w:rPr>
          <w:rFonts w:ascii="Arial Nova" w:eastAsia="Calibri" w:hAnsi="Arial Nova" w:cs="Calibri"/>
          <w:color w:val="000000" w:themeColor="text1"/>
        </w:rPr>
        <w:t>X is a vector of covariate</w:t>
      </w:r>
    </w:p>
    <w:p w14:paraId="46437DCF" w14:textId="1E02888B" w:rsidR="00D652E2" w:rsidRPr="006576AF" w:rsidRDefault="063387C0" w:rsidP="006576AF">
      <w:pPr>
        <w:pStyle w:val="ListParagraph"/>
        <w:numPr>
          <w:ilvl w:val="1"/>
          <w:numId w:val="2"/>
        </w:numPr>
        <w:rPr>
          <w:rFonts w:ascii="Arial Nova" w:eastAsia="Calibri" w:hAnsi="Arial Nova" w:cs="Calibri"/>
          <w:color w:val="000000" w:themeColor="text1"/>
          <w:lang w:val="en-US"/>
        </w:rPr>
      </w:pPr>
      <w:r w:rsidRPr="006576AF">
        <w:rPr>
          <w:rFonts w:ascii="Arial Nova" w:eastAsia="Calibri" w:hAnsi="Arial Nova" w:cs="Calibri"/>
          <w:color w:val="000000" w:themeColor="text1"/>
        </w:rPr>
        <w:t>The regression coefficients β can be interpreted as the log-hazard ratios. A positive coefficient indicates that the corresponding covariate increases the hazard of death, while a negative coefficient indicates that the corresponding covariate decreases the hazard of death.</w:t>
      </w:r>
    </w:p>
    <w:p w14:paraId="18A21490" w14:textId="4840C2AF" w:rsidR="00D652E2" w:rsidRPr="00AC2E96" w:rsidRDefault="063387C0" w:rsidP="6E5A9B1F">
      <w:pPr>
        <w:pStyle w:val="ListParagraph"/>
        <w:numPr>
          <w:ilvl w:val="1"/>
          <w:numId w:val="2"/>
        </w:numPr>
        <w:spacing w:after="0"/>
        <w:rPr>
          <w:rFonts w:ascii="Arial Nova" w:hAnsi="Arial Nova"/>
        </w:rPr>
      </w:pPr>
      <w:r w:rsidRPr="00936AE1">
        <w:rPr>
          <w:rFonts w:ascii="Arial Nova" w:eastAsia="Calibri" w:hAnsi="Arial Nova" w:cs="Calibri"/>
          <w:color w:val="000000" w:themeColor="text1"/>
        </w:rPr>
        <w:t>The baseline hazard function h_0(t) is the hazard of death for an individual with all of the covariates set to 0.</w:t>
      </w:r>
    </w:p>
    <w:p w14:paraId="2E7C9E53" w14:textId="77777777" w:rsidR="00AC2E96" w:rsidRPr="005A0E42" w:rsidRDefault="00AC2E96" w:rsidP="00AC2E96">
      <w:pPr>
        <w:pStyle w:val="ListParagraph"/>
        <w:ind w:left="1080"/>
        <w:rPr>
          <w:rFonts w:ascii="Arial Nova" w:hAnsi="Arial Nova"/>
        </w:rPr>
      </w:pPr>
    </w:p>
    <w:p w14:paraId="54E9FD13" w14:textId="25DE3640" w:rsidR="00944A59" w:rsidRPr="00824D53" w:rsidRDefault="00944A59" w:rsidP="00943F68">
      <w:pPr>
        <w:pStyle w:val="ListParagraph"/>
        <w:numPr>
          <w:ilvl w:val="0"/>
          <w:numId w:val="1"/>
        </w:numPr>
        <w:rPr>
          <w:rFonts w:ascii="Arial Nova" w:hAnsi="Arial Nova"/>
          <w:u w:val="single"/>
        </w:rPr>
      </w:pPr>
      <w:r w:rsidRPr="00824D53">
        <w:rPr>
          <w:rFonts w:ascii="Arial Nova" w:hAnsi="Arial Nova"/>
          <w:u w:val="single"/>
        </w:rPr>
        <w:t>Workflow</w:t>
      </w:r>
    </w:p>
    <w:p w14:paraId="6E41CD3C" w14:textId="0A681783" w:rsidR="00805C44" w:rsidRPr="00805C44" w:rsidRDefault="00473519" w:rsidP="00137972">
      <w:pPr>
        <w:pStyle w:val="paragraph"/>
        <w:spacing w:before="0" w:beforeAutospacing="0" w:after="0" w:afterAutospacing="0"/>
        <w:ind w:left="709"/>
        <w:textAlignment w:val="baseline"/>
        <w:rPr>
          <w:rFonts w:ascii="Arial Nova" w:hAnsi="Arial Nova" w:cs="Segoe UI"/>
          <w:sz w:val="22"/>
          <w:szCs w:val="22"/>
          <w:lang w:val="en-US"/>
        </w:rPr>
      </w:pPr>
      <w:r w:rsidRPr="00805C44">
        <w:rPr>
          <w:rFonts w:ascii="Arial Nova" w:hAnsi="Arial Nova"/>
          <w:sz w:val="22"/>
          <w:szCs w:val="22"/>
        </w:rPr>
        <w:t>To start with, w</w:t>
      </w:r>
      <w:r w:rsidR="005912B5" w:rsidRPr="00805C44">
        <w:rPr>
          <w:rFonts w:ascii="Arial Nova" w:hAnsi="Arial Nova"/>
          <w:sz w:val="22"/>
          <w:szCs w:val="22"/>
        </w:rPr>
        <w:t xml:space="preserve">e </w:t>
      </w:r>
      <w:r w:rsidRPr="00805C44">
        <w:rPr>
          <w:rFonts w:ascii="Arial Nova" w:hAnsi="Arial Nova"/>
          <w:sz w:val="22"/>
          <w:szCs w:val="22"/>
        </w:rPr>
        <w:t xml:space="preserve">first </w:t>
      </w:r>
      <w:r w:rsidR="005912B5" w:rsidRPr="00805C44">
        <w:rPr>
          <w:rFonts w:ascii="Arial Nova" w:hAnsi="Arial Nova"/>
          <w:sz w:val="22"/>
          <w:szCs w:val="22"/>
        </w:rPr>
        <w:t>performed exploratory data analysis</w:t>
      </w:r>
      <w:r w:rsidRPr="00805C44">
        <w:rPr>
          <w:rFonts w:ascii="Arial Nova" w:hAnsi="Arial Nova"/>
          <w:sz w:val="22"/>
          <w:szCs w:val="22"/>
        </w:rPr>
        <w:t xml:space="preserve"> to get the insights on the data</w:t>
      </w:r>
      <w:r w:rsidR="00804AF7" w:rsidRPr="00805C44">
        <w:rPr>
          <w:rFonts w:ascii="Arial Nova" w:hAnsi="Arial Nova"/>
          <w:sz w:val="22"/>
          <w:szCs w:val="22"/>
        </w:rPr>
        <w:t xml:space="preserve"> and </w:t>
      </w:r>
      <w:r w:rsidR="00805C44" w:rsidRPr="00805C44">
        <w:rPr>
          <w:rFonts w:ascii="Arial Nova" w:hAnsi="Arial Nova"/>
          <w:sz w:val="22"/>
          <w:szCs w:val="22"/>
        </w:rPr>
        <w:t>filtered out</w:t>
      </w:r>
      <w:r w:rsidR="00804AF7" w:rsidRPr="00805C44">
        <w:rPr>
          <w:rFonts w:ascii="Arial Nova" w:hAnsi="Arial Nova"/>
          <w:sz w:val="22"/>
          <w:szCs w:val="22"/>
        </w:rPr>
        <w:t xml:space="preserve"> top six cancers</w:t>
      </w:r>
      <w:r w:rsidR="00805C44" w:rsidRPr="00805C44">
        <w:rPr>
          <w:rFonts w:ascii="Arial Nova" w:hAnsi="Arial Nova"/>
          <w:sz w:val="22"/>
          <w:szCs w:val="22"/>
        </w:rPr>
        <w:t xml:space="preserve"> for further analysis </w:t>
      </w:r>
      <w:r w:rsidR="00805C44" w:rsidRPr="00805C44">
        <w:rPr>
          <w:rStyle w:val="normaltextrun"/>
          <w:rFonts w:ascii="Arial Nova" w:hAnsi="Arial Nova" w:cs="Calibri"/>
          <w:sz w:val="22"/>
          <w:szCs w:val="22"/>
        </w:rPr>
        <w:t>which included BRCA, GBM, OV, UCEC, KIRC</w:t>
      </w:r>
      <w:r w:rsidR="00805C44" w:rsidRPr="00805C44">
        <w:rPr>
          <w:rStyle w:val="eop"/>
          <w:rFonts w:ascii="Arial Nova" w:hAnsi="Arial Nova" w:cs="Calibri"/>
          <w:sz w:val="22"/>
          <w:szCs w:val="22"/>
          <w:lang w:val="en-US"/>
        </w:rPr>
        <w:t> </w:t>
      </w:r>
      <w:r w:rsidR="00805C44" w:rsidRPr="00805C44">
        <w:rPr>
          <w:rStyle w:val="eop"/>
          <w:rFonts w:ascii="Arial Nova" w:hAnsi="Arial Nova" w:cs="Calibri"/>
          <w:sz w:val="22"/>
          <w:szCs w:val="22"/>
          <w:lang w:val="en-US"/>
        </w:rPr>
        <w:t>and HNSC.</w:t>
      </w:r>
    </w:p>
    <w:p w14:paraId="73023F7D" w14:textId="1B0D58D1" w:rsidR="00137972" w:rsidRPr="00C024C7" w:rsidRDefault="00805C44" w:rsidP="00C024C7">
      <w:pPr>
        <w:pStyle w:val="paragraph"/>
        <w:spacing w:before="0" w:beforeAutospacing="0" w:after="0" w:afterAutospacing="0"/>
        <w:ind w:left="709"/>
        <w:textAlignment w:val="baseline"/>
        <w:rPr>
          <w:rFonts w:ascii="Arial Nova" w:hAnsi="Arial Nova" w:cs="Calibri"/>
          <w:sz w:val="22"/>
          <w:szCs w:val="22"/>
        </w:rPr>
      </w:pPr>
      <w:r w:rsidRPr="00805C44">
        <w:rPr>
          <w:rStyle w:val="normaltextrun"/>
          <w:rFonts w:ascii="Arial Nova" w:hAnsi="Arial Nova" w:cs="Calibri"/>
          <w:sz w:val="22"/>
          <w:szCs w:val="22"/>
        </w:rPr>
        <w:t xml:space="preserve">BRCA - </w:t>
      </w:r>
      <w:r w:rsidR="00892C22" w:rsidRPr="56831724">
        <w:rPr>
          <w:rStyle w:val="normaltextrun"/>
          <w:rFonts w:ascii="Arial Nova" w:hAnsi="Arial Nova" w:cs="Calibri"/>
          <w:sz w:val="22"/>
          <w:szCs w:val="22"/>
        </w:rPr>
        <w:t>B</w:t>
      </w:r>
      <w:r w:rsidR="3A2FF1FB" w:rsidRPr="56831724">
        <w:rPr>
          <w:rStyle w:val="normaltextrun"/>
          <w:rFonts w:ascii="Arial Nova" w:hAnsi="Arial Nova" w:cs="Calibri"/>
          <w:sz w:val="22"/>
          <w:szCs w:val="22"/>
        </w:rPr>
        <w:t>re</w:t>
      </w:r>
      <w:r w:rsidRPr="56831724">
        <w:rPr>
          <w:rStyle w:val="normaltextrun"/>
          <w:rFonts w:ascii="Arial Nova" w:hAnsi="Arial Nova" w:cs="Calibri"/>
          <w:sz w:val="22"/>
          <w:szCs w:val="22"/>
        </w:rPr>
        <w:t>ast</w:t>
      </w:r>
      <w:r w:rsidRPr="00805C44">
        <w:rPr>
          <w:rStyle w:val="normaltextrun"/>
          <w:rFonts w:ascii="Arial Nova" w:hAnsi="Arial Nova" w:cs="Calibri"/>
          <w:sz w:val="22"/>
          <w:szCs w:val="22"/>
        </w:rPr>
        <w:t xml:space="preserve"> </w:t>
      </w:r>
      <w:r w:rsidR="00892C22">
        <w:rPr>
          <w:rStyle w:val="normaltextrun"/>
          <w:rFonts w:ascii="Arial Nova" w:hAnsi="Arial Nova" w:cs="Calibri"/>
          <w:sz w:val="22"/>
          <w:szCs w:val="22"/>
        </w:rPr>
        <w:t>I</w:t>
      </w:r>
      <w:r w:rsidRPr="00805C44">
        <w:rPr>
          <w:rStyle w:val="normaltextrun"/>
          <w:rFonts w:ascii="Arial Nova" w:hAnsi="Arial Nova" w:cs="Calibri"/>
          <w:sz w:val="22"/>
          <w:szCs w:val="22"/>
        </w:rPr>
        <w:t xml:space="preserve">nvasive </w:t>
      </w:r>
      <w:r w:rsidR="00892C22">
        <w:rPr>
          <w:rStyle w:val="normaltextrun"/>
          <w:rFonts w:ascii="Arial Nova" w:hAnsi="Arial Nova" w:cs="Calibri"/>
          <w:sz w:val="22"/>
          <w:szCs w:val="22"/>
        </w:rPr>
        <w:t>C</w:t>
      </w:r>
      <w:r w:rsidRPr="00805C44">
        <w:rPr>
          <w:rStyle w:val="normaltextrun"/>
          <w:rFonts w:ascii="Arial Nova" w:hAnsi="Arial Nova" w:cs="Calibri"/>
          <w:sz w:val="22"/>
          <w:szCs w:val="22"/>
        </w:rPr>
        <w:t>arcinoma</w:t>
      </w:r>
      <w:r w:rsidRPr="00805C44">
        <w:rPr>
          <w:rStyle w:val="scxw7369393"/>
          <w:rFonts w:ascii="Arial Nova" w:hAnsi="Arial Nova" w:cs="Calibri"/>
          <w:sz w:val="22"/>
          <w:szCs w:val="22"/>
        </w:rPr>
        <w:t> </w:t>
      </w:r>
      <w:r>
        <w:br/>
      </w:r>
      <w:r w:rsidRPr="00805C44">
        <w:rPr>
          <w:rStyle w:val="normaltextrun"/>
          <w:rFonts w:ascii="Arial Nova" w:hAnsi="Arial Nova" w:cs="Calibri"/>
          <w:sz w:val="22"/>
          <w:szCs w:val="22"/>
        </w:rPr>
        <w:t>GBM</w:t>
      </w:r>
      <w:r w:rsidR="00892C22">
        <w:rPr>
          <w:rStyle w:val="normaltextrun"/>
          <w:rFonts w:ascii="Arial Nova" w:hAnsi="Arial Nova" w:cs="Calibri"/>
          <w:sz w:val="22"/>
          <w:szCs w:val="22"/>
        </w:rPr>
        <w:t xml:space="preserve"> </w:t>
      </w:r>
      <w:r w:rsidRPr="00805C44">
        <w:rPr>
          <w:rStyle w:val="normaltextrun"/>
          <w:rFonts w:ascii="Arial Nova" w:hAnsi="Arial Nova" w:cs="Calibri"/>
          <w:sz w:val="22"/>
          <w:szCs w:val="22"/>
        </w:rPr>
        <w:t xml:space="preserve">- </w:t>
      </w:r>
      <w:r w:rsidR="00892C22">
        <w:rPr>
          <w:rStyle w:val="normaltextrun"/>
          <w:rFonts w:ascii="Arial Nova" w:hAnsi="Arial Nova" w:cs="Calibri"/>
          <w:sz w:val="22"/>
          <w:szCs w:val="22"/>
        </w:rPr>
        <w:t>G</w:t>
      </w:r>
      <w:r w:rsidRPr="00805C44">
        <w:rPr>
          <w:rStyle w:val="normaltextrun"/>
          <w:rFonts w:ascii="Arial Nova" w:hAnsi="Arial Nova" w:cs="Calibri"/>
          <w:sz w:val="22"/>
          <w:szCs w:val="22"/>
        </w:rPr>
        <w:t xml:space="preserve">lioblastoma </w:t>
      </w:r>
      <w:r w:rsidR="00892C22">
        <w:rPr>
          <w:rStyle w:val="normaltextrun"/>
          <w:rFonts w:ascii="Arial Nova" w:hAnsi="Arial Nova" w:cs="Calibri"/>
          <w:sz w:val="22"/>
          <w:szCs w:val="22"/>
        </w:rPr>
        <w:t>M</w:t>
      </w:r>
      <w:r w:rsidRPr="00805C44">
        <w:rPr>
          <w:rStyle w:val="normaltextrun"/>
          <w:rFonts w:ascii="Arial Nova" w:hAnsi="Arial Nova" w:cs="Calibri"/>
          <w:sz w:val="22"/>
          <w:szCs w:val="22"/>
        </w:rPr>
        <w:t>ultiforme (Cancer of the central nervous system)</w:t>
      </w:r>
      <w:r w:rsidRPr="00805C44">
        <w:rPr>
          <w:rStyle w:val="scxw7369393"/>
          <w:rFonts w:ascii="Arial Nova" w:hAnsi="Arial Nova" w:cs="Calibri"/>
          <w:sz w:val="22"/>
          <w:szCs w:val="22"/>
        </w:rPr>
        <w:t> </w:t>
      </w:r>
      <w:r>
        <w:br/>
      </w:r>
      <w:r w:rsidRPr="00805C44">
        <w:rPr>
          <w:rStyle w:val="normaltextrun"/>
          <w:rFonts w:ascii="Arial Nova" w:hAnsi="Arial Nova" w:cs="Calibri"/>
          <w:sz w:val="22"/>
          <w:szCs w:val="22"/>
        </w:rPr>
        <w:t xml:space="preserve">OV - </w:t>
      </w:r>
      <w:r w:rsidR="00892C22" w:rsidRPr="72B88164">
        <w:rPr>
          <w:rStyle w:val="normaltextrun"/>
          <w:rFonts w:ascii="Arial Nova" w:hAnsi="Arial Nova" w:cs="Calibri"/>
          <w:sz w:val="22"/>
          <w:szCs w:val="22"/>
        </w:rPr>
        <w:t>O</w:t>
      </w:r>
      <w:r w:rsidRPr="72B88164">
        <w:rPr>
          <w:rStyle w:val="normaltextrun"/>
          <w:rFonts w:ascii="Arial Nova" w:hAnsi="Arial Nova" w:cs="Calibri"/>
          <w:sz w:val="22"/>
          <w:szCs w:val="22"/>
        </w:rPr>
        <w:t>varian</w:t>
      </w:r>
      <w:r w:rsidRPr="72B88164">
        <w:rPr>
          <w:rStyle w:val="normaltextrun"/>
          <w:rFonts w:ascii="Arial" w:hAnsi="Arial" w:cs="Arial"/>
          <w:sz w:val="22"/>
          <w:szCs w:val="22"/>
        </w:rPr>
        <w:t> </w:t>
      </w:r>
      <w:r w:rsidR="00892C22" w:rsidRPr="72B88164">
        <w:rPr>
          <w:rStyle w:val="normaltextrun"/>
          <w:rFonts w:ascii="Arial Nova" w:hAnsi="Arial Nova" w:cs="Calibri"/>
          <w:sz w:val="22"/>
          <w:szCs w:val="22"/>
        </w:rPr>
        <w:t>C</w:t>
      </w:r>
      <w:r w:rsidRPr="72B88164">
        <w:rPr>
          <w:rStyle w:val="normaltextrun"/>
          <w:rFonts w:ascii="Arial Nova" w:hAnsi="Arial Nova" w:cs="Calibri"/>
          <w:sz w:val="22"/>
          <w:szCs w:val="22"/>
        </w:rPr>
        <w:t>ancer</w:t>
      </w:r>
      <w:r w:rsidRPr="00805C44">
        <w:rPr>
          <w:rStyle w:val="scxw7369393"/>
          <w:rFonts w:ascii="Arial Nova" w:hAnsi="Arial Nova" w:cs="Calibri"/>
          <w:sz w:val="22"/>
          <w:szCs w:val="22"/>
        </w:rPr>
        <w:t> </w:t>
      </w:r>
      <w:r>
        <w:br/>
      </w:r>
      <w:r w:rsidRPr="00805C44">
        <w:rPr>
          <w:rStyle w:val="normaltextrun"/>
          <w:rFonts w:ascii="Arial Nova" w:hAnsi="Arial Nova" w:cs="Calibri"/>
          <w:sz w:val="22"/>
          <w:szCs w:val="22"/>
        </w:rPr>
        <w:t>UCEC</w:t>
      </w:r>
      <w:r w:rsidR="00892C22">
        <w:rPr>
          <w:rStyle w:val="normaltextrun"/>
          <w:rFonts w:ascii="Arial Nova" w:hAnsi="Arial Nova" w:cs="Calibri"/>
          <w:sz w:val="22"/>
          <w:szCs w:val="22"/>
        </w:rPr>
        <w:t xml:space="preserve"> </w:t>
      </w:r>
      <w:r w:rsidRPr="00805C44">
        <w:rPr>
          <w:rStyle w:val="normaltextrun"/>
          <w:rFonts w:ascii="Arial Nova" w:hAnsi="Arial Nova" w:cs="Calibri"/>
          <w:sz w:val="22"/>
          <w:szCs w:val="22"/>
        </w:rPr>
        <w:t xml:space="preserve">- </w:t>
      </w:r>
      <w:r w:rsidR="00892C22">
        <w:rPr>
          <w:rStyle w:val="normaltextrun"/>
          <w:rFonts w:ascii="Arial Nova" w:hAnsi="Arial Nova" w:cs="Calibri"/>
          <w:sz w:val="22"/>
          <w:szCs w:val="22"/>
        </w:rPr>
        <w:t>U</w:t>
      </w:r>
      <w:r w:rsidRPr="00805C44">
        <w:rPr>
          <w:rStyle w:val="normaltextrun"/>
          <w:rFonts w:ascii="Arial Nova" w:hAnsi="Arial Nova" w:cs="Calibri"/>
          <w:sz w:val="22"/>
          <w:szCs w:val="22"/>
        </w:rPr>
        <w:t xml:space="preserve">terine </w:t>
      </w:r>
      <w:r w:rsidR="00892C22">
        <w:rPr>
          <w:rStyle w:val="normaltextrun"/>
          <w:rFonts w:ascii="Arial Nova" w:hAnsi="Arial Nova" w:cs="Calibri"/>
          <w:sz w:val="22"/>
          <w:szCs w:val="22"/>
        </w:rPr>
        <w:t>C</w:t>
      </w:r>
      <w:r w:rsidRPr="00805C44">
        <w:rPr>
          <w:rStyle w:val="normaltextrun"/>
          <w:rFonts w:ascii="Arial Nova" w:hAnsi="Arial Nova" w:cs="Calibri"/>
          <w:sz w:val="22"/>
          <w:szCs w:val="22"/>
        </w:rPr>
        <w:t xml:space="preserve">orpus </w:t>
      </w:r>
      <w:r w:rsidR="00E43DDF">
        <w:rPr>
          <w:rStyle w:val="normaltextrun"/>
          <w:rFonts w:ascii="Arial Nova" w:hAnsi="Arial Nova" w:cs="Calibri"/>
          <w:sz w:val="22"/>
          <w:szCs w:val="22"/>
        </w:rPr>
        <w:t>E</w:t>
      </w:r>
      <w:r w:rsidRPr="00805C44">
        <w:rPr>
          <w:rStyle w:val="normaltextrun"/>
          <w:rFonts w:ascii="Arial Nova" w:hAnsi="Arial Nova" w:cs="Calibri"/>
          <w:sz w:val="22"/>
          <w:szCs w:val="22"/>
        </w:rPr>
        <w:t xml:space="preserve">ndometrial </w:t>
      </w:r>
      <w:r w:rsidR="00E43DDF">
        <w:rPr>
          <w:rStyle w:val="normaltextrun"/>
          <w:rFonts w:ascii="Arial Nova" w:hAnsi="Arial Nova" w:cs="Calibri"/>
          <w:sz w:val="22"/>
          <w:szCs w:val="22"/>
        </w:rPr>
        <w:t>C</w:t>
      </w:r>
      <w:r w:rsidRPr="00805C44">
        <w:rPr>
          <w:rStyle w:val="normaltextrun"/>
          <w:rFonts w:ascii="Arial Nova" w:hAnsi="Arial Nova" w:cs="Calibri"/>
          <w:sz w:val="22"/>
          <w:szCs w:val="22"/>
        </w:rPr>
        <w:t>arcinoma</w:t>
      </w:r>
      <w:r w:rsidRPr="00805C44">
        <w:rPr>
          <w:rStyle w:val="scxw7369393"/>
          <w:rFonts w:ascii="Arial Nova" w:hAnsi="Arial Nova" w:cs="Calibri"/>
          <w:sz w:val="22"/>
          <w:szCs w:val="22"/>
        </w:rPr>
        <w:t> </w:t>
      </w:r>
      <w:r>
        <w:br/>
      </w:r>
      <w:r w:rsidRPr="00805C44">
        <w:rPr>
          <w:rStyle w:val="normaltextrun"/>
          <w:rFonts w:ascii="Arial Nova" w:hAnsi="Arial Nova" w:cs="Calibri"/>
          <w:sz w:val="22"/>
          <w:szCs w:val="22"/>
        </w:rPr>
        <w:t>KIRC</w:t>
      </w:r>
      <w:r w:rsidR="00892C22">
        <w:rPr>
          <w:rStyle w:val="normaltextrun"/>
          <w:rFonts w:ascii="Arial Nova" w:hAnsi="Arial Nova" w:cs="Calibri"/>
          <w:sz w:val="22"/>
          <w:szCs w:val="22"/>
        </w:rPr>
        <w:t xml:space="preserve"> </w:t>
      </w:r>
      <w:r w:rsidRPr="00805C44">
        <w:rPr>
          <w:rStyle w:val="normaltextrun"/>
          <w:rFonts w:ascii="Arial Nova" w:hAnsi="Arial Nova" w:cs="Calibri"/>
          <w:sz w:val="22"/>
          <w:szCs w:val="22"/>
        </w:rPr>
        <w:t xml:space="preserve">- </w:t>
      </w:r>
      <w:r w:rsidR="11A9A778" w:rsidRPr="48EA1CE7">
        <w:rPr>
          <w:rStyle w:val="normaltextrun"/>
          <w:rFonts w:ascii="Arial Nova" w:hAnsi="Arial Nova" w:cs="Calibri"/>
          <w:sz w:val="22"/>
          <w:szCs w:val="22"/>
        </w:rPr>
        <w:t>Kidney</w:t>
      </w:r>
      <w:r w:rsidRPr="00805C44">
        <w:rPr>
          <w:rStyle w:val="normaltextrun"/>
          <w:rFonts w:ascii="Arial Nova" w:hAnsi="Arial Nova" w:cs="Calibri"/>
          <w:sz w:val="22"/>
          <w:szCs w:val="22"/>
        </w:rPr>
        <w:t xml:space="preserve"> </w:t>
      </w:r>
      <w:r w:rsidR="00892C22">
        <w:rPr>
          <w:rStyle w:val="normaltextrun"/>
          <w:rFonts w:ascii="Arial Nova" w:hAnsi="Arial Nova" w:cs="Calibri"/>
          <w:sz w:val="22"/>
          <w:szCs w:val="22"/>
        </w:rPr>
        <w:t>R</w:t>
      </w:r>
      <w:r w:rsidRPr="00805C44">
        <w:rPr>
          <w:rStyle w:val="normaltextrun"/>
          <w:rFonts w:ascii="Arial Nova" w:hAnsi="Arial Nova" w:cs="Calibri"/>
          <w:sz w:val="22"/>
          <w:szCs w:val="22"/>
        </w:rPr>
        <w:t xml:space="preserve">enal </w:t>
      </w:r>
      <w:r w:rsidR="00E43DDF">
        <w:rPr>
          <w:rStyle w:val="normaltextrun"/>
          <w:rFonts w:ascii="Arial Nova" w:hAnsi="Arial Nova" w:cs="Calibri"/>
          <w:sz w:val="22"/>
          <w:szCs w:val="22"/>
        </w:rPr>
        <w:t>c</w:t>
      </w:r>
      <w:r w:rsidRPr="00805C44">
        <w:rPr>
          <w:rStyle w:val="normaltextrun"/>
          <w:rFonts w:ascii="Arial Nova" w:hAnsi="Arial Nova" w:cs="Calibri"/>
          <w:sz w:val="22"/>
          <w:szCs w:val="22"/>
        </w:rPr>
        <w:t xml:space="preserve">lear cell </w:t>
      </w:r>
      <w:r w:rsidR="00892C22">
        <w:rPr>
          <w:rStyle w:val="normaltextrun"/>
          <w:rFonts w:ascii="Arial Nova" w:hAnsi="Arial Nova" w:cs="Calibri"/>
          <w:sz w:val="22"/>
          <w:szCs w:val="22"/>
        </w:rPr>
        <w:t>C</w:t>
      </w:r>
      <w:r w:rsidRPr="00805C44">
        <w:rPr>
          <w:rStyle w:val="normaltextrun"/>
          <w:rFonts w:ascii="Arial Nova" w:hAnsi="Arial Nova" w:cs="Calibri"/>
          <w:sz w:val="22"/>
          <w:szCs w:val="22"/>
        </w:rPr>
        <w:t>arcinoma</w:t>
      </w:r>
      <w:r w:rsidRPr="00805C44">
        <w:rPr>
          <w:rStyle w:val="scxw7369393"/>
          <w:rFonts w:ascii="Arial Nova" w:hAnsi="Arial Nova" w:cs="Calibri"/>
          <w:sz w:val="22"/>
          <w:szCs w:val="22"/>
        </w:rPr>
        <w:t> </w:t>
      </w:r>
      <w:r>
        <w:br/>
      </w:r>
      <w:r w:rsidRPr="00805C44">
        <w:rPr>
          <w:rStyle w:val="normaltextrun"/>
          <w:rFonts w:ascii="Arial Nova" w:hAnsi="Arial Nova" w:cs="Calibri"/>
          <w:sz w:val="22"/>
          <w:szCs w:val="22"/>
        </w:rPr>
        <w:t>HNSC</w:t>
      </w:r>
      <w:r w:rsidR="00892C22">
        <w:rPr>
          <w:rStyle w:val="normaltextrun"/>
          <w:rFonts w:ascii="Arial Nova" w:hAnsi="Arial Nova" w:cs="Calibri"/>
          <w:sz w:val="22"/>
          <w:szCs w:val="22"/>
        </w:rPr>
        <w:t xml:space="preserve"> </w:t>
      </w:r>
      <w:r w:rsidRPr="00805C44">
        <w:rPr>
          <w:rStyle w:val="normaltextrun"/>
          <w:rFonts w:ascii="Arial Nova" w:hAnsi="Arial Nova" w:cs="Calibri"/>
          <w:sz w:val="22"/>
          <w:szCs w:val="22"/>
        </w:rPr>
        <w:t xml:space="preserve">- Head and </w:t>
      </w:r>
      <w:r w:rsidR="00892C22">
        <w:rPr>
          <w:rStyle w:val="normaltextrun"/>
          <w:rFonts w:ascii="Arial Nova" w:hAnsi="Arial Nova" w:cs="Calibri"/>
          <w:sz w:val="22"/>
          <w:szCs w:val="22"/>
        </w:rPr>
        <w:t>N</w:t>
      </w:r>
      <w:r w:rsidRPr="00805C44">
        <w:rPr>
          <w:rStyle w:val="normaltextrun"/>
          <w:rFonts w:ascii="Arial Nova" w:hAnsi="Arial Nova" w:cs="Calibri"/>
          <w:sz w:val="22"/>
          <w:szCs w:val="22"/>
        </w:rPr>
        <w:t xml:space="preserve">eck </w:t>
      </w:r>
      <w:r w:rsidR="00892C22">
        <w:rPr>
          <w:rStyle w:val="normaltextrun"/>
          <w:rFonts w:ascii="Arial Nova" w:hAnsi="Arial Nova" w:cs="Calibri"/>
          <w:sz w:val="22"/>
          <w:szCs w:val="22"/>
        </w:rPr>
        <w:t>S</w:t>
      </w:r>
      <w:r w:rsidRPr="00805C44">
        <w:rPr>
          <w:rStyle w:val="normaltextrun"/>
          <w:rFonts w:ascii="Arial Nova" w:hAnsi="Arial Nova" w:cs="Calibri"/>
          <w:sz w:val="22"/>
          <w:szCs w:val="22"/>
        </w:rPr>
        <w:t xml:space="preserve">quamous cell </w:t>
      </w:r>
      <w:r w:rsidR="00892C22">
        <w:rPr>
          <w:rStyle w:val="normaltextrun"/>
          <w:rFonts w:ascii="Arial Nova" w:hAnsi="Arial Nova" w:cs="Calibri"/>
          <w:sz w:val="22"/>
          <w:szCs w:val="22"/>
        </w:rPr>
        <w:t>C</w:t>
      </w:r>
      <w:r w:rsidRPr="00805C44">
        <w:rPr>
          <w:rStyle w:val="normaltextrun"/>
          <w:rFonts w:ascii="Arial Nova" w:hAnsi="Arial Nova" w:cs="Calibri"/>
          <w:sz w:val="22"/>
          <w:szCs w:val="22"/>
        </w:rPr>
        <w:t>arcinoma</w:t>
      </w:r>
      <w:r w:rsidRPr="00805C44">
        <w:rPr>
          <w:rStyle w:val="eop"/>
          <w:rFonts w:ascii="Arial Nova" w:hAnsi="Arial Nova" w:cs="Calibri"/>
          <w:sz w:val="22"/>
          <w:szCs w:val="22"/>
        </w:rPr>
        <w:t> </w:t>
      </w:r>
    </w:p>
    <w:p w14:paraId="0B53E07A" w14:textId="6DDA57B0" w:rsidR="00AC2E96" w:rsidRDefault="00AC2E96" w:rsidP="00AC2E96">
      <w:pPr>
        <w:pStyle w:val="ListParagraph"/>
        <w:rPr>
          <w:rFonts w:ascii="Arial Nova" w:hAnsi="Arial Nova"/>
        </w:rPr>
      </w:pPr>
    </w:p>
    <w:p w14:paraId="12905BFB" w14:textId="4139357F" w:rsidR="000F44C4" w:rsidRDefault="00C024C7" w:rsidP="00AC2E96">
      <w:pPr>
        <w:pStyle w:val="ListParagraph"/>
        <w:rPr>
          <w:rFonts w:ascii="Arial Nova" w:hAnsi="Arial Nova"/>
        </w:rPr>
      </w:pPr>
      <w:r>
        <w:rPr>
          <w:rFonts w:ascii="Arial Nova" w:hAnsi="Arial Nova"/>
          <w:noProof/>
        </w:rPr>
        <w:lastRenderedPageBreak/>
        <w:drawing>
          <wp:inline distT="0" distB="0" distL="0" distR="0" wp14:anchorId="4AC62D9D" wp14:editId="0576FDC6">
            <wp:extent cx="5178056" cy="2391320"/>
            <wp:effectExtent l="0" t="0" r="3810" b="0"/>
            <wp:docPr id="675613169" name="Picture 675613169"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13169" name="Picture 1" descr="A black and white rectangular sig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212480" cy="2407218"/>
                    </a:xfrm>
                    <a:prstGeom prst="rect">
                      <a:avLst/>
                    </a:prstGeom>
                  </pic:spPr>
                </pic:pic>
              </a:graphicData>
            </a:graphic>
          </wp:inline>
        </w:drawing>
      </w:r>
    </w:p>
    <w:p w14:paraId="38BF21C6" w14:textId="7E13AAC8" w:rsidR="00410364" w:rsidRDefault="00410364" w:rsidP="00F80B32">
      <w:pPr>
        <w:pStyle w:val="ListParagraph"/>
        <w:ind w:left="2880" w:firstLine="720"/>
        <w:rPr>
          <w:rFonts w:ascii="Arial Nova" w:hAnsi="Arial Nova"/>
        </w:rPr>
      </w:pPr>
      <w:r>
        <w:rPr>
          <w:rFonts w:ascii="Arial Nova" w:hAnsi="Arial Nova"/>
        </w:rPr>
        <w:t>Fig</w:t>
      </w:r>
      <w:r w:rsidR="00EC4681">
        <w:rPr>
          <w:rFonts w:ascii="Arial Nova" w:hAnsi="Arial Nova"/>
        </w:rPr>
        <w:t xml:space="preserve">. </w:t>
      </w:r>
      <w:r w:rsidR="00E6309B">
        <w:rPr>
          <w:rFonts w:ascii="Arial Nova" w:hAnsi="Arial Nova"/>
        </w:rPr>
        <w:t>Modelling workflow</w:t>
      </w:r>
    </w:p>
    <w:p w14:paraId="7E69785C" w14:textId="77777777" w:rsidR="000F44C4" w:rsidRDefault="000F44C4" w:rsidP="00AC2E96">
      <w:pPr>
        <w:pStyle w:val="ListParagraph"/>
        <w:rPr>
          <w:rFonts w:ascii="Arial Nova" w:hAnsi="Arial Nova"/>
        </w:rPr>
      </w:pPr>
    </w:p>
    <w:p w14:paraId="4A79A711" w14:textId="6481539C" w:rsidR="000F44C4" w:rsidRPr="006576AF" w:rsidRDefault="006472AA" w:rsidP="009F4CD2">
      <w:pPr>
        <w:pStyle w:val="ListParagraph"/>
        <w:numPr>
          <w:ilvl w:val="0"/>
          <w:numId w:val="3"/>
        </w:numPr>
        <w:rPr>
          <w:rStyle w:val="normaltextrun"/>
          <w:rFonts w:ascii="Arial Nova" w:hAnsi="Arial Nova"/>
        </w:rPr>
      </w:pPr>
      <w:r w:rsidRPr="006576AF">
        <w:rPr>
          <w:rFonts w:ascii="Arial Nova" w:hAnsi="Arial Nova"/>
        </w:rPr>
        <w:t xml:space="preserve">We used </w:t>
      </w:r>
      <w:r w:rsidR="00F416B4" w:rsidRPr="006576AF">
        <w:rPr>
          <w:rFonts w:ascii="Arial Nova" w:hAnsi="Arial Nova"/>
        </w:rPr>
        <w:t>‘</w:t>
      </w:r>
      <w:proofErr w:type="spellStart"/>
      <w:r w:rsidR="00F416B4" w:rsidRPr="006576AF">
        <w:rPr>
          <w:rFonts w:ascii="Arial Nova" w:hAnsi="Arial Nova"/>
        </w:rPr>
        <w:t>ssgsea</w:t>
      </w:r>
      <w:proofErr w:type="spellEnd"/>
      <w:r w:rsidR="00F416B4" w:rsidRPr="006576AF">
        <w:rPr>
          <w:rFonts w:ascii="Arial Nova" w:hAnsi="Arial Nova"/>
        </w:rPr>
        <w:t>’ python</w:t>
      </w:r>
      <w:r w:rsidR="003F2DDE" w:rsidRPr="006576AF">
        <w:rPr>
          <w:rFonts w:ascii="Arial Nova" w:hAnsi="Arial Nova"/>
        </w:rPr>
        <w:t xml:space="preserve"> module </w:t>
      </w:r>
      <w:sdt>
        <w:sdtPr>
          <w:rPr>
            <w:rFonts w:ascii="Arial Nova" w:hAnsi="Arial Nova"/>
          </w:rPr>
          <w:id w:val="915755701"/>
          <w:citation/>
        </w:sdtPr>
        <w:sdtContent>
          <w:r w:rsidR="008C1417" w:rsidRPr="006576AF">
            <w:rPr>
              <w:rFonts w:ascii="Arial Nova" w:hAnsi="Arial Nova"/>
            </w:rPr>
            <w:fldChar w:fldCharType="begin"/>
          </w:r>
          <w:r w:rsidR="008C1417" w:rsidRPr="006576AF">
            <w:rPr>
              <w:rFonts w:ascii="Arial Nova" w:hAnsi="Arial Nova"/>
              <w:lang w:val="en-US"/>
            </w:rPr>
            <w:instrText xml:space="preserve"> CITATION ssG1 \l 1033 </w:instrText>
          </w:r>
          <w:r w:rsidR="008C1417" w:rsidRPr="006576AF">
            <w:rPr>
              <w:rFonts w:ascii="Arial Nova" w:hAnsi="Arial Nova"/>
            </w:rPr>
            <w:fldChar w:fldCharType="separate"/>
          </w:r>
          <w:r w:rsidR="002C26C0" w:rsidRPr="006576AF">
            <w:rPr>
              <w:rFonts w:ascii="Arial Nova" w:hAnsi="Arial Nova"/>
              <w:noProof/>
              <w:lang w:val="en-US"/>
            </w:rPr>
            <w:t>[5]</w:t>
          </w:r>
          <w:r w:rsidR="008C1417" w:rsidRPr="006576AF">
            <w:rPr>
              <w:rFonts w:ascii="Arial Nova" w:hAnsi="Arial Nova"/>
            </w:rPr>
            <w:fldChar w:fldCharType="end"/>
          </w:r>
        </w:sdtContent>
      </w:sdt>
      <w:r w:rsidR="008C1417" w:rsidRPr="006576AF">
        <w:rPr>
          <w:rFonts w:ascii="Arial Nova" w:hAnsi="Arial Nova"/>
        </w:rPr>
        <w:t xml:space="preserve"> </w:t>
      </w:r>
      <w:r w:rsidR="003F2DDE" w:rsidRPr="006576AF">
        <w:rPr>
          <w:rFonts w:ascii="Arial Nova" w:hAnsi="Arial Nova"/>
        </w:rPr>
        <w:t xml:space="preserve">to get the gene </w:t>
      </w:r>
      <w:r w:rsidR="00C82788" w:rsidRPr="006576AF">
        <w:rPr>
          <w:rFonts w:ascii="Arial Nova" w:hAnsi="Arial Nova"/>
        </w:rPr>
        <w:t xml:space="preserve">set enrichment score from </w:t>
      </w:r>
      <w:r w:rsidR="004F1354" w:rsidRPr="006576AF">
        <w:rPr>
          <w:rFonts w:ascii="Arial Nova" w:hAnsi="Arial Nova"/>
        </w:rPr>
        <w:t>gene expression file</w:t>
      </w:r>
      <w:r w:rsidR="00D3271E" w:rsidRPr="006576AF">
        <w:rPr>
          <w:rFonts w:ascii="Arial Nova" w:hAnsi="Arial Nova"/>
        </w:rPr>
        <w:t xml:space="preserve">. </w:t>
      </w:r>
      <w:r w:rsidR="008638C2" w:rsidRPr="006576AF">
        <w:rPr>
          <w:rStyle w:val="normaltextrun"/>
          <w:rFonts w:ascii="Arial Nova" w:hAnsi="Arial Nova" w:cs="Calibri"/>
        </w:rPr>
        <w:t>We calculated the pathway enrichment scores for each sample for 1387 pathways taken from PARADIGM</w:t>
      </w:r>
      <w:sdt>
        <w:sdtPr>
          <w:rPr>
            <w:rStyle w:val="normaltextrun"/>
            <w:rFonts w:ascii="Arial Nova" w:hAnsi="Arial Nova" w:cs="Calibri"/>
          </w:rPr>
          <w:id w:val="1821997535"/>
          <w:citation/>
        </w:sdtPr>
        <w:sdtContent>
          <w:r w:rsidR="002C26C0" w:rsidRPr="006576AF">
            <w:rPr>
              <w:rStyle w:val="normaltextrun"/>
              <w:rFonts w:ascii="Arial Nova" w:hAnsi="Arial Nova" w:cs="Calibri"/>
            </w:rPr>
            <w:fldChar w:fldCharType="begin"/>
          </w:r>
          <w:r w:rsidR="002C26C0" w:rsidRPr="006576AF">
            <w:rPr>
              <w:rStyle w:val="normaltextrun"/>
              <w:rFonts w:ascii="Arial Nova" w:hAnsi="Arial Nova" w:cs="Calibri"/>
              <w:lang w:val="en-US"/>
            </w:rPr>
            <w:instrText xml:space="preserve"> CITATION Liu18 \l 1033 </w:instrText>
          </w:r>
          <w:r w:rsidR="002C26C0" w:rsidRPr="006576AF">
            <w:rPr>
              <w:rStyle w:val="normaltextrun"/>
              <w:rFonts w:ascii="Arial Nova" w:hAnsi="Arial Nova" w:cs="Calibri"/>
            </w:rPr>
            <w:fldChar w:fldCharType="separate"/>
          </w:r>
          <w:r w:rsidR="002C26C0" w:rsidRPr="006576AF">
            <w:rPr>
              <w:rStyle w:val="normaltextrun"/>
              <w:rFonts w:ascii="Arial Nova" w:hAnsi="Arial Nova" w:cs="Calibri"/>
              <w:noProof/>
              <w:lang w:val="en-US"/>
            </w:rPr>
            <w:t xml:space="preserve"> </w:t>
          </w:r>
          <w:r w:rsidR="002C26C0" w:rsidRPr="006576AF">
            <w:rPr>
              <w:rFonts w:ascii="Arial Nova" w:hAnsi="Arial Nova" w:cs="Calibri"/>
              <w:noProof/>
              <w:lang w:val="en-US"/>
            </w:rPr>
            <w:t>[6]</w:t>
          </w:r>
          <w:r w:rsidR="002C26C0" w:rsidRPr="006576AF">
            <w:rPr>
              <w:rStyle w:val="normaltextrun"/>
              <w:rFonts w:ascii="Arial Nova" w:hAnsi="Arial Nova" w:cs="Calibri"/>
            </w:rPr>
            <w:fldChar w:fldCharType="end"/>
          </w:r>
        </w:sdtContent>
      </w:sdt>
      <w:r w:rsidR="008638C2" w:rsidRPr="006576AF">
        <w:rPr>
          <w:rStyle w:val="normaltextrun"/>
          <w:rFonts w:ascii="Arial Nova" w:hAnsi="Arial Nova" w:cs="Calibri"/>
        </w:rPr>
        <w:t xml:space="preserve">. The scores were analysed, and we calculated the top 10 upregulated and downregulated pathways across the </w:t>
      </w:r>
      <w:r w:rsidR="00A77F2A" w:rsidRPr="006576AF">
        <w:rPr>
          <w:rStyle w:val="normaltextrun"/>
          <w:rFonts w:ascii="Arial Nova" w:hAnsi="Arial Nova" w:cs="Calibri"/>
        </w:rPr>
        <w:t>6</w:t>
      </w:r>
      <w:r w:rsidR="008638C2" w:rsidRPr="006576AF">
        <w:rPr>
          <w:rStyle w:val="normaltextrun"/>
          <w:rFonts w:ascii="Arial Nova" w:hAnsi="Arial Nova" w:cs="Calibri"/>
        </w:rPr>
        <w:t xml:space="preserve"> cancer types.</w:t>
      </w:r>
    </w:p>
    <w:p w14:paraId="2C24C5C5" w14:textId="2D192D50" w:rsidR="009F4CD2" w:rsidRPr="006576AF" w:rsidRDefault="00226908" w:rsidP="009F4CD2">
      <w:pPr>
        <w:pStyle w:val="ListParagraph"/>
        <w:numPr>
          <w:ilvl w:val="0"/>
          <w:numId w:val="3"/>
        </w:numPr>
        <w:rPr>
          <w:rStyle w:val="eop"/>
          <w:rFonts w:ascii="Arial Nova" w:hAnsi="Arial Nova"/>
        </w:rPr>
      </w:pPr>
      <w:r w:rsidRPr="006576AF">
        <w:rPr>
          <w:rStyle w:val="normaltextrun"/>
          <w:rFonts w:ascii="Arial Nova" w:hAnsi="Arial Nova" w:cs="Calibri"/>
        </w:rPr>
        <w:t>Grouping of patients according to pathway regulation</w:t>
      </w:r>
      <w:r w:rsidRPr="006576AF">
        <w:rPr>
          <w:rFonts w:ascii="Arial Nova" w:hAnsi="Arial Nova" w:cs="Calibri"/>
        </w:rPr>
        <w:br/>
      </w:r>
      <w:r w:rsidR="00616F5C" w:rsidRPr="006576AF">
        <w:rPr>
          <w:rStyle w:val="normaltextrun"/>
          <w:rFonts w:ascii="Arial Nova" w:hAnsi="Arial Nova" w:cs="Arial"/>
        </w:rPr>
        <w:t>Numerous genes are linked to the signalling pathways, which have been repeatedly found to be dysregulated in various cancer types as a result of mutations or changed function of their products. There have been previous studies showing these effects can be traced down to the fundamental survival of the cells with increased proliferation and decreased apoptosis and directly affect the overall survival outcome of the patient. Here, we have studied the effect of up/downregulation of the top 3 gene sets (in terms of enrichment scores of the pathways), subset from the top 10 pathways as explained in the previous section, on the overall survival of the patients, by grouping them according to pathway enrichment levels.</w:t>
      </w:r>
      <w:r w:rsidR="00616F5C" w:rsidRPr="006576AF">
        <w:rPr>
          <w:rStyle w:val="scxw147757820"/>
          <w:rFonts w:ascii="Arial Nova" w:hAnsi="Arial Nova" w:cs="Arial"/>
        </w:rPr>
        <w:t> </w:t>
      </w:r>
      <w:r w:rsidR="00616F5C" w:rsidRPr="006576AF">
        <w:rPr>
          <w:rFonts w:ascii="Arial Nova" w:hAnsi="Arial Nova" w:cs="Arial"/>
        </w:rPr>
        <w:br/>
      </w:r>
      <w:r w:rsidR="00616F5C" w:rsidRPr="006576AF">
        <w:rPr>
          <w:rStyle w:val="normaltextrun"/>
          <w:rFonts w:ascii="Arial Nova" w:hAnsi="Arial Nova" w:cs="Arial"/>
        </w:rPr>
        <w:t>The patients are initially categorized into three groups:</w:t>
      </w:r>
      <w:r w:rsidR="00616F5C" w:rsidRPr="006576AF">
        <w:rPr>
          <w:rStyle w:val="eop"/>
          <w:rFonts w:ascii="Arial Nova" w:hAnsi="Arial Nova" w:cs="Arial"/>
        </w:rPr>
        <w:t> </w:t>
      </w:r>
    </w:p>
    <w:p w14:paraId="444C8114" w14:textId="751233F8" w:rsidR="000A0E6F" w:rsidRPr="006576AF" w:rsidRDefault="000A0E6F" w:rsidP="000A0E6F">
      <w:pPr>
        <w:pStyle w:val="paragraph"/>
        <w:numPr>
          <w:ilvl w:val="1"/>
          <w:numId w:val="3"/>
        </w:numPr>
        <w:spacing w:before="0" w:beforeAutospacing="0" w:after="0" w:afterAutospacing="0"/>
        <w:textAlignment w:val="baseline"/>
        <w:rPr>
          <w:rFonts w:ascii="Arial Nova" w:hAnsi="Arial Nova" w:cs="Arial"/>
          <w:sz w:val="22"/>
          <w:szCs w:val="22"/>
          <w:lang w:val="en-GB"/>
        </w:rPr>
      </w:pPr>
      <w:r w:rsidRPr="006576AF">
        <w:rPr>
          <w:rStyle w:val="normaltextrun"/>
          <w:rFonts w:ascii="Arial Nova" w:hAnsi="Arial Nova" w:cs="Arial"/>
          <w:i/>
          <w:iCs/>
          <w:sz w:val="22"/>
          <w:szCs w:val="22"/>
        </w:rPr>
        <w:t>No Regulation Group</w:t>
      </w:r>
      <w:r w:rsidRPr="006576AF">
        <w:rPr>
          <w:rStyle w:val="normaltextrun"/>
          <w:rFonts w:ascii="Arial Nova" w:hAnsi="Arial Nova" w:cs="Arial"/>
          <w:sz w:val="22"/>
          <w:szCs w:val="22"/>
        </w:rPr>
        <w:t xml:space="preserve"> </w:t>
      </w:r>
      <w:r w:rsidRPr="006576AF">
        <w:rPr>
          <w:rStyle w:val="normaltextrun"/>
          <w:rFonts w:ascii="Arial Nova" w:hAnsi="Arial Nova" w:cs="Arial"/>
          <w:sz w:val="22"/>
          <w:szCs w:val="22"/>
        </w:rPr>
        <w:br/>
      </w:r>
      <w:r w:rsidRPr="006576AF">
        <w:rPr>
          <w:rStyle w:val="normaltextrun"/>
          <w:rFonts w:ascii="Arial Nova" w:hAnsi="Arial Nova" w:cs="Arial"/>
          <w:sz w:val="22"/>
          <w:szCs w:val="22"/>
        </w:rPr>
        <w:t>This group consists of patients where the expression of the selected gene sets is neither upregulated nor downregulated.</w:t>
      </w:r>
      <w:r w:rsidRPr="006576AF">
        <w:rPr>
          <w:rStyle w:val="eop"/>
          <w:rFonts w:ascii="Arial Nova" w:hAnsi="Arial Nova" w:cs="Arial"/>
          <w:sz w:val="22"/>
          <w:szCs w:val="22"/>
          <w:lang w:val="en-GB"/>
        </w:rPr>
        <w:t> </w:t>
      </w:r>
    </w:p>
    <w:p w14:paraId="4600AA0B" w14:textId="27966505" w:rsidR="000A0E6F" w:rsidRPr="006576AF" w:rsidRDefault="000A0E6F" w:rsidP="000A0E6F">
      <w:pPr>
        <w:pStyle w:val="paragraph"/>
        <w:numPr>
          <w:ilvl w:val="1"/>
          <w:numId w:val="3"/>
        </w:numPr>
        <w:spacing w:before="0" w:beforeAutospacing="0" w:after="0" w:afterAutospacing="0"/>
        <w:textAlignment w:val="baseline"/>
        <w:rPr>
          <w:rFonts w:ascii="Arial Nova" w:hAnsi="Arial Nova" w:cs="Arial"/>
          <w:sz w:val="22"/>
          <w:szCs w:val="22"/>
          <w:lang w:val="en-GB"/>
        </w:rPr>
      </w:pPr>
      <w:r w:rsidRPr="006576AF">
        <w:rPr>
          <w:rStyle w:val="normaltextrun"/>
          <w:rFonts w:ascii="Arial Nova" w:hAnsi="Arial Nova" w:cs="Arial"/>
          <w:i/>
          <w:iCs/>
          <w:sz w:val="22"/>
          <w:szCs w:val="22"/>
        </w:rPr>
        <w:t>Upregulated Gene Sets Groups</w:t>
      </w:r>
      <w:r w:rsidRPr="006576AF">
        <w:rPr>
          <w:rStyle w:val="normaltextrun"/>
          <w:rFonts w:ascii="Arial Nova" w:hAnsi="Arial Nova" w:cs="Arial"/>
          <w:sz w:val="22"/>
          <w:szCs w:val="22"/>
        </w:rPr>
        <w:t xml:space="preserve"> </w:t>
      </w:r>
      <w:r w:rsidRPr="006576AF">
        <w:rPr>
          <w:rStyle w:val="normaltextrun"/>
          <w:rFonts w:ascii="Arial Nova" w:hAnsi="Arial Nova" w:cs="Arial"/>
          <w:sz w:val="22"/>
          <w:szCs w:val="22"/>
        </w:rPr>
        <w:br/>
      </w:r>
      <w:r w:rsidRPr="006576AF">
        <w:rPr>
          <w:rStyle w:val="normaltextrun"/>
          <w:rFonts w:ascii="Arial Nova" w:hAnsi="Arial Nova" w:cs="Arial"/>
          <w:sz w:val="22"/>
          <w:szCs w:val="22"/>
        </w:rPr>
        <w:t>For each of the top three upregulated gene sets, patients with gene expression levels above zero are grouped together.</w:t>
      </w:r>
      <w:r w:rsidRPr="006576AF">
        <w:rPr>
          <w:rStyle w:val="eop"/>
          <w:rFonts w:ascii="Arial Nova" w:hAnsi="Arial Nova" w:cs="Arial"/>
          <w:sz w:val="22"/>
          <w:szCs w:val="22"/>
          <w:lang w:val="en-GB"/>
        </w:rPr>
        <w:t> </w:t>
      </w:r>
    </w:p>
    <w:p w14:paraId="377AC56A" w14:textId="6BD1096B" w:rsidR="00397A4B" w:rsidRPr="006576AF" w:rsidRDefault="000A0E6F" w:rsidP="00397A4B">
      <w:pPr>
        <w:pStyle w:val="paragraph"/>
        <w:numPr>
          <w:ilvl w:val="1"/>
          <w:numId w:val="3"/>
        </w:numPr>
        <w:spacing w:before="0" w:beforeAutospacing="0" w:after="0" w:afterAutospacing="0"/>
        <w:textAlignment w:val="baseline"/>
        <w:rPr>
          <w:rStyle w:val="eop"/>
          <w:rFonts w:ascii="Arial Nova" w:hAnsi="Arial Nova" w:cs="Arial"/>
          <w:sz w:val="22"/>
          <w:szCs w:val="22"/>
          <w:lang w:val="en-GB"/>
        </w:rPr>
      </w:pPr>
      <w:r w:rsidRPr="006576AF">
        <w:rPr>
          <w:rStyle w:val="normaltextrun"/>
          <w:rFonts w:ascii="Arial Nova" w:hAnsi="Arial Nova" w:cs="Arial"/>
          <w:i/>
          <w:iCs/>
          <w:sz w:val="22"/>
          <w:szCs w:val="22"/>
        </w:rPr>
        <w:t>Downregulated Gene Sets Groups</w:t>
      </w:r>
      <w:r w:rsidRPr="006576AF">
        <w:rPr>
          <w:rStyle w:val="normaltextrun"/>
          <w:rFonts w:ascii="Arial Nova" w:hAnsi="Arial Nova" w:cs="Arial"/>
          <w:sz w:val="22"/>
          <w:szCs w:val="22"/>
        </w:rPr>
        <w:t xml:space="preserve"> </w:t>
      </w:r>
      <w:r w:rsidRPr="006576AF">
        <w:rPr>
          <w:rStyle w:val="normaltextrun"/>
          <w:rFonts w:ascii="Arial Nova" w:hAnsi="Arial Nova" w:cs="Arial"/>
          <w:sz w:val="22"/>
          <w:szCs w:val="22"/>
        </w:rPr>
        <w:br/>
      </w:r>
      <w:r w:rsidRPr="006576AF">
        <w:rPr>
          <w:rStyle w:val="normaltextrun"/>
          <w:rFonts w:ascii="Arial Nova" w:hAnsi="Arial Nova" w:cs="Arial"/>
          <w:sz w:val="22"/>
          <w:szCs w:val="22"/>
        </w:rPr>
        <w:t>Similarly, for each of the top three downregulated gene sets, patients with pathway enrichment levels below zero are grouped together.</w:t>
      </w:r>
      <w:r w:rsidRPr="006576AF">
        <w:rPr>
          <w:rStyle w:val="eop"/>
          <w:rFonts w:ascii="Arial Nova" w:hAnsi="Arial Nova" w:cs="Arial"/>
          <w:sz w:val="22"/>
          <w:szCs w:val="22"/>
          <w:lang w:val="en-GB"/>
        </w:rPr>
        <w:t> </w:t>
      </w:r>
    </w:p>
    <w:p w14:paraId="3CCC916C" w14:textId="762B6576" w:rsidR="00397A4B" w:rsidRPr="006576AF" w:rsidRDefault="0054315A" w:rsidP="00397A4B">
      <w:pPr>
        <w:pStyle w:val="paragraph"/>
        <w:numPr>
          <w:ilvl w:val="0"/>
          <w:numId w:val="3"/>
        </w:numPr>
        <w:spacing w:before="0" w:beforeAutospacing="0" w:after="0" w:afterAutospacing="0"/>
        <w:textAlignment w:val="baseline"/>
        <w:rPr>
          <w:rStyle w:val="normaltextrun"/>
          <w:rFonts w:ascii="Arial Nova" w:hAnsi="Arial Nova" w:cs="Arial"/>
          <w:sz w:val="22"/>
          <w:szCs w:val="22"/>
          <w:lang w:val="en-GB"/>
        </w:rPr>
      </w:pPr>
      <w:r w:rsidRPr="006576AF">
        <w:rPr>
          <w:rStyle w:val="normaltextrun"/>
          <w:rFonts w:ascii="Arial Nova" w:hAnsi="Arial Nova" w:cs="Calibri"/>
          <w:sz w:val="22"/>
          <w:szCs w:val="22"/>
        </w:rPr>
        <w:t>We calculated the cumulative hazard H(t) at a given time t, which is defined as the integral of the hazard function h(t) from 0 to t. The cumulative hazard provides a measure of the cumulative risk of an event (e.g., death in this case) up to time t. To calculate the cumulative hazard at the median survival time, the Kaplan-Meier survival curves were fitted for each group of patients associated with a specific gene set. The survival function S(t) from the Kaplan-Meier analysis was used to derive the hazard function h(t). The cumulative hazard at the median survival time was then determined</w:t>
      </w:r>
      <w:r>
        <w:rPr>
          <w:rStyle w:val="normaltextrun"/>
          <w:rFonts w:ascii="Calibri" w:hAnsi="Calibri" w:cs="Calibri"/>
          <w:sz w:val="22"/>
          <w:szCs w:val="22"/>
        </w:rPr>
        <w:t xml:space="preserve"> </w:t>
      </w:r>
      <w:r>
        <w:rPr>
          <w:rStyle w:val="normaltextrun"/>
          <w:rFonts w:ascii="Calibri" w:hAnsi="Calibri" w:cs="Calibri"/>
          <w:sz w:val="22"/>
          <w:szCs w:val="22"/>
        </w:rPr>
        <w:lastRenderedPageBreak/>
        <w:t xml:space="preserve">by evaluating H(t) at this specific time point. The pathway with </w:t>
      </w:r>
      <w:r w:rsidRPr="006576AF">
        <w:rPr>
          <w:rStyle w:val="normaltextrun"/>
          <w:rFonts w:ascii="Arial Nova" w:hAnsi="Arial Nova" w:cs="Calibri"/>
          <w:sz w:val="22"/>
          <w:szCs w:val="22"/>
        </w:rPr>
        <w:t>the highest cumulative hazard at the median survival time was identified by comparing the calculated cumulative hazards across all gene sets, providing a quantitative measure of the adverse impact of each gene set on patient survival. The pathway associated with the maximum cumulative hazard represents the worst outcome on survival at the median time.</w:t>
      </w:r>
    </w:p>
    <w:p w14:paraId="7D312C47" w14:textId="428BD8A9" w:rsidR="0054315A" w:rsidRPr="006576AF" w:rsidRDefault="00CC3BA1" w:rsidP="00397A4B">
      <w:pPr>
        <w:pStyle w:val="paragraph"/>
        <w:numPr>
          <w:ilvl w:val="0"/>
          <w:numId w:val="3"/>
        </w:numPr>
        <w:spacing w:before="0" w:beforeAutospacing="0" w:after="0" w:afterAutospacing="0"/>
        <w:textAlignment w:val="baseline"/>
        <w:rPr>
          <w:rStyle w:val="eop"/>
          <w:rFonts w:ascii="Arial Nova" w:hAnsi="Arial Nova" w:cs="Arial"/>
          <w:sz w:val="22"/>
          <w:szCs w:val="22"/>
          <w:lang w:val="en-GB"/>
        </w:rPr>
      </w:pPr>
      <w:r w:rsidRPr="006576AF">
        <w:rPr>
          <w:rStyle w:val="normaltextrun"/>
          <w:rFonts w:ascii="Arial Nova" w:hAnsi="Arial Nova" w:cs="Calibri"/>
          <w:sz w:val="22"/>
          <w:szCs w:val="22"/>
        </w:rPr>
        <w:t>Further, we selected the most hazardous pathway and performed Survival analysis using the Cox regression model to figure out how that pathway’s enrichment scores affected the survival probability over time. We fit the cox regression model to the data (whether the patient dies or not, observed time to death and the enrichment score calculated for that patient’s sample) and obtain p-value (null hypothesis being that the enrichment score does not influence the survival probability over time) and form a single plot containing survival curves for the min, mean and max enrichment scores amongst these samples.</w:t>
      </w:r>
      <w:r w:rsidRPr="006576AF">
        <w:rPr>
          <w:rStyle w:val="eop"/>
          <w:rFonts w:ascii="Arial Nova" w:hAnsi="Arial Nova" w:cs="Calibri"/>
          <w:sz w:val="22"/>
          <w:szCs w:val="22"/>
        </w:rPr>
        <w:t> </w:t>
      </w:r>
    </w:p>
    <w:p w14:paraId="30BC93D9" w14:textId="2C6C9EA7" w:rsidR="000F44C4" w:rsidRPr="00543502" w:rsidRDefault="009429B4" w:rsidP="00543502">
      <w:pPr>
        <w:pStyle w:val="paragraph"/>
        <w:numPr>
          <w:ilvl w:val="0"/>
          <w:numId w:val="3"/>
        </w:numPr>
        <w:spacing w:before="0" w:beforeAutospacing="0" w:after="0" w:afterAutospacing="0"/>
        <w:textAlignment w:val="baseline"/>
        <w:rPr>
          <w:rFonts w:ascii="Arial Nova" w:hAnsi="Arial Nova" w:cs="Arial"/>
          <w:sz w:val="22"/>
          <w:szCs w:val="22"/>
          <w:lang w:val="en-GB"/>
        </w:rPr>
      </w:pPr>
      <w:r w:rsidRPr="006576AF">
        <w:rPr>
          <w:rStyle w:val="normaltextrun"/>
          <w:rFonts w:ascii="Arial Nova" w:hAnsi="Arial Nova" w:cs="Calibri"/>
          <w:sz w:val="22"/>
          <w:szCs w:val="22"/>
        </w:rPr>
        <w:t xml:space="preserve">The Cox proportional hazards model is a semiparametric statistical model that is commonly used to </w:t>
      </w:r>
      <w:r w:rsidRPr="006576AF">
        <w:rPr>
          <w:rStyle w:val="normaltextrun"/>
          <w:rFonts w:ascii="Arial Nova" w:hAnsi="Arial Nova" w:cs="Calibri"/>
          <w:sz w:val="22"/>
          <w:szCs w:val="22"/>
        </w:rPr>
        <w:t>analyse</w:t>
      </w:r>
      <w:r w:rsidRPr="006576AF">
        <w:rPr>
          <w:rStyle w:val="normaltextrun"/>
          <w:rFonts w:ascii="Arial Nova" w:hAnsi="Arial Nova" w:cs="Calibri"/>
          <w:sz w:val="22"/>
          <w:szCs w:val="22"/>
        </w:rPr>
        <w:t xml:space="preserve"> survival data. The model assumes that the hazard of death for an individual is proportional to a linear combination of covariates. The model is also known as the Cox regression model or the proportional hazards model.</w:t>
      </w:r>
      <w:r>
        <w:rPr>
          <w:rFonts w:ascii="Calibri" w:hAnsi="Calibri" w:cs="Calibri"/>
          <w:sz w:val="22"/>
          <w:szCs w:val="22"/>
        </w:rPr>
        <w:br/>
      </w:r>
    </w:p>
    <w:p w14:paraId="5B5BCA06" w14:textId="269D43F3" w:rsidR="00B609D3" w:rsidRPr="00B609D3" w:rsidRDefault="00824D53">
      <w:pPr>
        <w:rPr>
          <w:rFonts w:ascii="Arial Nova" w:hAnsi="Arial Nova"/>
          <w:b/>
          <w:bCs/>
        </w:rPr>
      </w:pPr>
      <w:r>
        <w:rPr>
          <w:rFonts w:ascii="Arial Nova" w:hAnsi="Arial Nova"/>
          <w:b/>
          <w:bCs/>
        </w:rPr>
        <w:t xml:space="preserve">RESULTS </w:t>
      </w:r>
    </w:p>
    <w:p w14:paraId="5F051DF7" w14:textId="32A3DAF4" w:rsidR="00B609D3" w:rsidRPr="00824D53" w:rsidRDefault="00867A51" w:rsidP="00564B04">
      <w:pPr>
        <w:pStyle w:val="ListParagraph"/>
        <w:numPr>
          <w:ilvl w:val="0"/>
          <w:numId w:val="12"/>
        </w:numPr>
        <w:ind w:left="709" w:right="-1039" w:hanging="349"/>
        <w:rPr>
          <w:rFonts w:ascii="Arial Nova" w:hAnsi="Arial Nova"/>
          <w:b/>
          <w:bCs/>
        </w:rPr>
      </w:pPr>
      <w:r w:rsidRPr="00824D53">
        <w:rPr>
          <w:rFonts w:ascii="Arial Nova" w:hAnsi="Arial Nova"/>
          <w:u w:val="single"/>
        </w:rPr>
        <w:t>Exploratory Data Analysis</w:t>
      </w:r>
      <w:r w:rsidR="00005BBD" w:rsidRPr="00824D53">
        <w:rPr>
          <w:rFonts w:ascii="Arial Nova" w:hAnsi="Arial Nova"/>
          <w:u w:val="single"/>
        </w:rPr>
        <w:br/>
      </w:r>
      <w:r w:rsidR="00564B04" w:rsidRPr="00824D53">
        <w:rPr>
          <w:rFonts w:ascii="Arial Nova" w:hAnsi="Arial Nova"/>
          <w:b/>
          <w:bCs/>
        </w:rPr>
        <w:t xml:space="preserve"> </w:t>
      </w:r>
      <w:r w:rsidR="00564B04" w:rsidRPr="00824D53">
        <w:rPr>
          <w:rFonts w:ascii="Arial Nova" w:hAnsi="Arial Nova"/>
          <w:b/>
          <w:bCs/>
          <w:noProof/>
        </w:rPr>
        <w:drawing>
          <wp:inline distT="0" distB="0" distL="0" distR="0" wp14:anchorId="1C9BAC0F" wp14:editId="32D7AC3B">
            <wp:extent cx="2686050" cy="1534968"/>
            <wp:effectExtent l="0" t="0" r="0" b="1905"/>
            <wp:docPr id="1370744098" name="Picture 23" descr="A graph of different colored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44098" name="Picture 23" descr="A graph of different colored rectangular shape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98234" cy="1541931"/>
                    </a:xfrm>
                    <a:prstGeom prst="rect">
                      <a:avLst/>
                    </a:prstGeom>
                  </pic:spPr>
                </pic:pic>
              </a:graphicData>
            </a:graphic>
          </wp:inline>
        </w:drawing>
      </w:r>
      <w:r w:rsidR="00564B04" w:rsidRPr="00824D53">
        <w:rPr>
          <w:rFonts w:ascii="Arial Nova" w:hAnsi="Arial Nova"/>
          <w:b/>
          <w:bCs/>
        </w:rPr>
        <w:t xml:space="preserve"> </w:t>
      </w:r>
      <w:r w:rsidR="00564B04" w:rsidRPr="00824D53">
        <w:rPr>
          <w:rFonts w:ascii="Arial Nova" w:hAnsi="Arial Nova"/>
          <w:b/>
          <w:bCs/>
          <w:noProof/>
        </w:rPr>
        <w:drawing>
          <wp:inline distT="0" distB="0" distL="0" distR="0" wp14:anchorId="5313888C" wp14:editId="5BA00E09">
            <wp:extent cx="3056255" cy="1528129"/>
            <wp:effectExtent l="0" t="0" r="4445" b="0"/>
            <wp:docPr id="3" name="Picture 3" descr="A graph of cancer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aph of cancer type&#10;&#10;Description automatically generated"/>
                    <pic:cNvPicPr/>
                  </pic:nvPicPr>
                  <pic:blipFill>
                    <a:blip r:embed="rId1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56691023-E150-5E2D-4657-37AAFA963180}"/>
                        </a:ext>
                      </a:extLst>
                    </a:blip>
                    <a:stretch>
                      <a:fillRect/>
                    </a:stretch>
                  </pic:blipFill>
                  <pic:spPr>
                    <a:xfrm>
                      <a:off x="0" y="0"/>
                      <a:ext cx="3202563" cy="1601283"/>
                    </a:xfrm>
                    <a:prstGeom prst="rect">
                      <a:avLst/>
                    </a:prstGeom>
                  </pic:spPr>
                </pic:pic>
              </a:graphicData>
            </a:graphic>
          </wp:inline>
        </w:drawing>
      </w:r>
    </w:p>
    <w:p w14:paraId="2CCC45E7" w14:textId="77777777" w:rsidR="00564B04" w:rsidRPr="00564B04" w:rsidRDefault="00564B04" w:rsidP="00564B04">
      <w:pPr>
        <w:pStyle w:val="ListParagraph"/>
        <w:ind w:left="709" w:right="-755"/>
        <w:rPr>
          <w:rFonts w:ascii="Arial Nova" w:hAnsi="Arial Nova"/>
          <w:sz w:val="4"/>
          <w:szCs w:val="4"/>
        </w:rPr>
      </w:pPr>
    </w:p>
    <w:p w14:paraId="611F2D75" w14:textId="088D6EB1" w:rsidR="00564B04" w:rsidRDefault="00564B04" w:rsidP="00564B04">
      <w:pPr>
        <w:pStyle w:val="ListParagraph"/>
        <w:ind w:left="709" w:right="-755"/>
        <w:rPr>
          <w:rFonts w:ascii="Arial Nova" w:hAnsi="Arial Nova"/>
        </w:rPr>
      </w:pPr>
      <w:r>
        <w:rPr>
          <w:rFonts w:ascii="Arial Nova" w:hAnsi="Arial Nova"/>
          <w:noProof/>
        </w:rPr>
        <w:drawing>
          <wp:inline distT="0" distB="0" distL="0" distR="0" wp14:anchorId="4E89769B" wp14:editId="315C0925">
            <wp:extent cx="2724150" cy="1362075"/>
            <wp:effectExtent l="0" t="0" r="6350" b="0"/>
            <wp:docPr id="1694996035" name="Picture 24" descr="A graph showing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96035" name="Picture 24" descr="A graph showing different colored ba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28564" cy="1364282"/>
                    </a:xfrm>
                    <a:prstGeom prst="rect">
                      <a:avLst/>
                    </a:prstGeom>
                  </pic:spPr>
                </pic:pic>
              </a:graphicData>
            </a:graphic>
          </wp:inline>
        </w:drawing>
      </w:r>
      <w:r>
        <w:rPr>
          <w:rFonts w:ascii="Arial Nova" w:hAnsi="Arial Nova"/>
        </w:rPr>
        <w:t xml:space="preserve"> </w:t>
      </w:r>
      <w:r>
        <w:rPr>
          <w:rFonts w:ascii="Arial Nova" w:hAnsi="Arial Nova"/>
          <w:noProof/>
        </w:rPr>
        <w:drawing>
          <wp:inline distT="0" distB="0" distL="0" distR="0" wp14:anchorId="34DC2BE2" wp14:editId="1E4AA9AD">
            <wp:extent cx="2705100" cy="1352550"/>
            <wp:effectExtent l="0" t="0" r="0" b="6350"/>
            <wp:docPr id="400838616" name="Picture 25" descr="A graph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38616" name="Picture 25" descr="A graph of a number of bar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17380" cy="1358690"/>
                    </a:xfrm>
                    <a:prstGeom prst="rect">
                      <a:avLst/>
                    </a:prstGeom>
                  </pic:spPr>
                </pic:pic>
              </a:graphicData>
            </a:graphic>
          </wp:inline>
        </w:drawing>
      </w:r>
      <w:r>
        <w:rPr>
          <w:rFonts w:ascii="Arial Nova" w:hAnsi="Arial Nova"/>
        </w:rPr>
        <w:t xml:space="preserve"> </w:t>
      </w:r>
    </w:p>
    <w:p w14:paraId="6CE72DFC" w14:textId="77777777" w:rsidR="00564B04" w:rsidRPr="00564B04" w:rsidRDefault="00564B04" w:rsidP="00564B04">
      <w:pPr>
        <w:pStyle w:val="ListParagraph"/>
        <w:ind w:left="709" w:right="-755"/>
        <w:rPr>
          <w:rFonts w:ascii="Arial Nova" w:hAnsi="Arial Nova"/>
          <w:sz w:val="6"/>
          <w:szCs w:val="6"/>
        </w:rPr>
      </w:pPr>
    </w:p>
    <w:p w14:paraId="5D2B59B2" w14:textId="7200608B" w:rsidR="003C0413" w:rsidRPr="00B6441C" w:rsidRDefault="00564B04" w:rsidP="00564B04">
      <w:pPr>
        <w:pStyle w:val="ListParagraph"/>
        <w:ind w:right="-472"/>
        <w:rPr>
          <w:rFonts w:ascii="Arial Nova" w:hAnsi="Arial Nova"/>
        </w:rPr>
      </w:pPr>
      <w:r>
        <w:rPr>
          <w:rFonts w:ascii="Arial Nova" w:hAnsi="Arial Nova"/>
          <w:noProof/>
        </w:rPr>
        <w:drawing>
          <wp:inline distT="0" distB="0" distL="0" distR="0" wp14:anchorId="675BCED9" wp14:editId="29FE5D36">
            <wp:extent cx="2724150" cy="1362075"/>
            <wp:effectExtent l="0" t="0" r="6350" b="0"/>
            <wp:docPr id="323216390" name="Picture 27"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16390" name="Picture 27" descr="A graph with different colored ba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32814" cy="1366407"/>
                    </a:xfrm>
                    <a:prstGeom prst="rect">
                      <a:avLst/>
                    </a:prstGeom>
                  </pic:spPr>
                </pic:pic>
              </a:graphicData>
            </a:graphic>
          </wp:inline>
        </w:drawing>
      </w:r>
      <w:r>
        <w:rPr>
          <w:rFonts w:ascii="Arial Nova" w:hAnsi="Arial Nova"/>
        </w:rPr>
        <w:t xml:space="preserve"> </w:t>
      </w:r>
      <w:r>
        <w:rPr>
          <w:rFonts w:ascii="Arial Nova" w:hAnsi="Arial Nova"/>
          <w:noProof/>
        </w:rPr>
        <w:drawing>
          <wp:inline distT="0" distB="0" distL="0" distR="0" wp14:anchorId="13849A67" wp14:editId="43338191">
            <wp:extent cx="2743200" cy="1371601"/>
            <wp:effectExtent l="0" t="0" r="0" b="0"/>
            <wp:docPr id="978230669" name="Picture 28"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30669" name="Picture 28" descr="A graph of different colored ba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91456" cy="1395729"/>
                    </a:xfrm>
                    <a:prstGeom prst="rect">
                      <a:avLst/>
                    </a:prstGeom>
                  </pic:spPr>
                </pic:pic>
              </a:graphicData>
            </a:graphic>
          </wp:inline>
        </w:drawing>
      </w:r>
    </w:p>
    <w:p w14:paraId="2FCBF85A" w14:textId="52CF8702" w:rsidR="00846B5C" w:rsidRPr="00B6441C" w:rsidRDefault="00564B04" w:rsidP="00564B04">
      <w:pPr>
        <w:pStyle w:val="ListParagraph"/>
        <w:jc w:val="center"/>
        <w:rPr>
          <w:rFonts w:ascii="Arial Nova" w:hAnsi="Arial Nova"/>
        </w:rPr>
      </w:pPr>
      <w:r>
        <w:rPr>
          <w:rFonts w:ascii="Arial Nova" w:hAnsi="Arial Nova"/>
        </w:rPr>
        <w:t>Fig 2. Data insights from EDA</w:t>
      </w:r>
      <w:r>
        <w:rPr>
          <w:rFonts w:ascii="Arial Nova" w:hAnsi="Arial Nova"/>
        </w:rPr>
        <w:br/>
      </w:r>
      <w:r>
        <w:rPr>
          <w:rFonts w:ascii="Arial Nova" w:hAnsi="Arial Nova"/>
        </w:rPr>
        <w:br/>
      </w:r>
      <w:r>
        <w:rPr>
          <w:rFonts w:ascii="Arial Nova" w:hAnsi="Arial Nova"/>
        </w:rPr>
        <w:br/>
      </w:r>
    </w:p>
    <w:p w14:paraId="5720CED4" w14:textId="527914DC" w:rsidR="00867A51" w:rsidRPr="00B6441C" w:rsidRDefault="00915F4A" w:rsidP="00867A51">
      <w:pPr>
        <w:pStyle w:val="ListParagraph"/>
        <w:numPr>
          <w:ilvl w:val="0"/>
          <w:numId w:val="12"/>
        </w:numPr>
        <w:rPr>
          <w:rFonts w:ascii="Arial Nova" w:hAnsi="Arial Nova"/>
        </w:rPr>
      </w:pPr>
      <w:r w:rsidRPr="003C0413">
        <w:rPr>
          <w:rFonts w:ascii="Arial Nova" w:hAnsi="Arial Nova"/>
          <w:u w:val="single"/>
        </w:rPr>
        <w:lastRenderedPageBreak/>
        <w:t>Pathway Analysis</w:t>
      </w:r>
      <w:r w:rsidR="006C5667" w:rsidRPr="003C0413">
        <w:rPr>
          <w:rFonts w:ascii="Arial Nova" w:hAnsi="Arial Nova"/>
          <w:u w:val="single"/>
        </w:rPr>
        <w:br/>
      </w:r>
      <w:r w:rsidR="006C5667" w:rsidRPr="00B6441C">
        <w:rPr>
          <w:rStyle w:val="normaltextrun"/>
          <w:rFonts w:ascii="Arial Nova" w:hAnsi="Arial Nova" w:cs="Calibri"/>
        </w:rPr>
        <w:t>We interestingly found that Ovarian cancer (OV) and uterine carcinosarcoma [UCE]) had very similar pathway upregulation and downregulation trends, which was unlike other cancer types. </w:t>
      </w:r>
    </w:p>
    <w:p w14:paraId="3D5730F3" w14:textId="58AD11BE" w:rsidR="000D38A2" w:rsidRPr="00B6441C" w:rsidRDefault="000D38A2" w:rsidP="000D38A2">
      <w:pPr>
        <w:pStyle w:val="ListParagraph"/>
        <w:spacing w:after="0" w:line="240" w:lineRule="auto"/>
        <w:rPr>
          <w:rFonts w:ascii="Arial Nova" w:eastAsia="Times New Roman" w:hAnsi="Arial Nova" w:cs="Times New Roman"/>
          <w:lang w:eastAsia="en-GB"/>
        </w:rPr>
      </w:pPr>
      <w:r w:rsidRPr="00B6441C">
        <w:rPr>
          <w:rFonts w:ascii="Arial Nova" w:eastAsia="Times New Roman" w:hAnsi="Arial Nova" w:cs="Segoe UI"/>
          <w:lang w:eastAsia="en-GB"/>
        </w:rPr>
        <w:fldChar w:fldCharType="begin"/>
      </w:r>
      <w:r w:rsidRPr="00B6441C">
        <w:rPr>
          <w:rFonts w:ascii="Arial Nova" w:eastAsia="Times New Roman" w:hAnsi="Arial Nova" w:cs="Segoe UI"/>
          <w:lang w:eastAsia="en-GB"/>
        </w:rPr>
        <w:instrText xml:space="preserve"> INCLUDEPICTURE "/Users/suvedghanmode/Library/Group Containers/UBF8T346G9.ms/WebArchiveCopyPasteTempFiles/com.microsoft.Word/2Q==" \* MERGEFORMATINET </w:instrText>
      </w:r>
      <w:r w:rsidRPr="00B6441C">
        <w:rPr>
          <w:rFonts w:ascii="Arial Nova" w:eastAsia="Times New Roman" w:hAnsi="Arial Nova" w:cs="Segoe UI"/>
          <w:lang w:eastAsia="en-GB"/>
        </w:rPr>
        <w:fldChar w:fldCharType="separate"/>
      </w:r>
      <w:r w:rsidRPr="00B6441C">
        <w:rPr>
          <w:rFonts w:ascii="Arial Nova" w:hAnsi="Arial Nova"/>
          <w:noProof/>
          <w:lang w:eastAsia="en-GB"/>
        </w:rPr>
        <w:drawing>
          <wp:inline distT="0" distB="0" distL="0" distR="0" wp14:anchorId="028E7D52" wp14:editId="1C57881E">
            <wp:extent cx="5241925" cy="2622125"/>
            <wp:effectExtent l="0" t="0" r="3175" b="0"/>
            <wp:docPr id="1060827446" name="Picture 1060827446"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27446" name="Picture 2" descr="A close-up of a graph&#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7139" cy="2649744"/>
                    </a:xfrm>
                    <a:prstGeom prst="rect">
                      <a:avLst/>
                    </a:prstGeom>
                    <a:noFill/>
                    <a:ln>
                      <a:noFill/>
                    </a:ln>
                  </pic:spPr>
                </pic:pic>
              </a:graphicData>
            </a:graphic>
          </wp:inline>
        </w:drawing>
      </w:r>
      <w:r w:rsidRPr="00B6441C">
        <w:rPr>
          <w:rFonts w:ascii="Arial Nova" w:eastAsia="Times New Roman" w:hAnsi="Arial Nova" w:cs="Segoe UI"/>
          <w:lang w:eastAsia="en-GB"/>
        </w:rPr>
        <w:fldChar w:fldCharType="end"/>
      </w:r>
    </w:p>
    <w:p w14:paraId="2CB25FE8" w14:textId="4F964C3D" w:rsidR="00BD3DEE" w:rsidRPr="00B6441C" w:rsidRDefault="000D38A2" w:rsidP="003C0413">
      <w:pPr>
        <w:pStyle w:val="ListParagraph"/>
        <w:spacing w:after="0" w:line="240" w:lineRule="auto"/>
        <w:jc w:val="center"/>
        <w:rPr>
          <w:rFonts w:ascii="Arial Nova" w:hAnsi="Arial Nova" w:cs="Calibri"/>
        </w:rPr>
      </w:pPr>
      <w:r w:rsidRPr="00B6441C">
        <w:rPr>
          <w:rFonts w:ascii="Arial Nova" w:eastAsia="Times New Roman" w:hAnsi="Arial Nova" w:cs="Times New Roman"/>
          <w:lang w:eastAsia="en-GB"/>
        </w:rPr>
        <w:t>Fig</w:t>
      </w:r>
      <w:r w:rsidR="00B528FD" w:rsidRPr="00B6441C">
        <w:rPr>
          <w:rFonts w:ascii="Arial Nova" w:eastAsia="Times New Roman" w:hAnsi="Arial Nova" w:cs="Times New Roman"/>
          <w:lang w:eastAsia="en-GB"/>
        </w:rPr>
        <w:t xml:space="preserve"> 3. </w:t>
      </w:r>
      <w:r w:rsidR="00C875E2" w:rsidRPr="00B6441C">
        <w:rPr>
          <w:rStyle w:val="normaltextrun"/>
          <w:rFonts w:ascii="Arial Nova" w:hAnsi="Arial Nova" w:cs="Calibri"/>
        </w:rPr>
        <w:t>Heatmap showing common pathways upregulated and downregulated across the cancer types</w:t>
      </w:r>
    </w:p>
    <w:p w14:paraId="22E4558A" w14:textId="77777777" w:rsidR="00BD3DEE" w:rsidRPr="00B6441C" w:rsidRDefault="00BD3DEE" w:rsidP="006C5667">
      <w:pPr>
        <w:pStyle w:val="ListParagraph"/>
        <w:rPr>
          <w:rFonts w:ascii="Arial Nova" w:hAnsi="Arial Nova"/>
        </w:rPr>
      </w:pPr>
    </w:p>
    <w:p w14:paraId="159070B3" w14:textId="4341F77D" w:rsidR="00FF2F09" w:rsidRPr="0044126A" w:rsidRDefault="00B66A05" w:rsidP="0044126A">
      <w:pPr>
        <w:pStyle w:val="ListParagraph"/>
        <w:numPr>
          <w:ilvl w:val="0"/>
          <w:numId w:val="12"/>
        </w:numPr>
        <w:rPr>
          <w:rStyle w:val="normaltextrun"/>
          <w:rFonts w:ascii="Arial Nova" w:hAnsi="Arial Nova" w:cs="Consolas"/>
          <w:color w:val="000000"/>
        </w:rPr>
      </w:pPr>
      <w:r w:rsidRPr="002C26C0">
        <w:rPr>
          <w:rFonts w:ascii="Arial Nova" w:hAnsi="Arial Nova"/>
          <w:u w:val="single"/>
        </w:rPr>
        <w:t>Survival Analysis</w:t>
      </w:r>
      <w:r w:rsidR="002C26C0">
        <w:rPr>
          <w:rFonts w:ascii="Arial Nova" w:hAnsi="Arial Nova"/>
          <w:u w:val="single"/>
        </w:rPr>
        <w:br/>
      </w:r>
      <w:r w:rsidR="0044126A">
        <w:rPr>
          <w:rFonts w:ascii="Arial Nova" w:hAnsi="Arial Nova"/>
        </w:rPr>
        <w:t>Below plots shows KM survival curves for each cancer and the effect of most hazardous pathway on the survival</w:t>
      </w:r>
      <w:r w:rsidR="0044126A">
        <w:rPr>
          <w:rFonts w:ascii="Arial Nova" w:hAnsi="Arial Nova"/>
        </w:rPr>
        <w:br/>
      </w:r>
    </w:p>
    <w:p w14:paraId="09C04021" w14:textId="017D9D9E" w:rsidR="00BD065F" w:rsidRPr="00B6441C" w:rsidRDefault="00FF2F09" w:rsidP="00C902A8">
      <w:pPr>
        <w:pStyle w:val="ListParagraph"/>
        <w:rPr>
          <w:rFonts w:ascii="Arial Nova" w:hAnsi="Arial Nova"/>
        </w:rPr>
      </w:pPr>
      <w:r w:rsidRPr="00B6441C">
        <w:rPr>
          <w:rFonts w:ascii="Arial Nova" w:hAnsi="Arial Nova"/>
        </w:rPr>
        <w:drawing>
          <wp:inline distT="0" distB="0" distL="0" distR="0" wp14:anchorId="5466427B" wp14:editId="291FEFCC">
            <wp:extent cx="2466753" cy="1324383"/>
            <wp:effectExtent l="0" t="0" r="0" b="0"/>
            <wp:docPr id="8" name="Picture 8" descr="A graph showing a number of different colored lines&#10;&#10;Description automatically generated">
              <a:extLst xmlns:a="http://schemas.openxmlformats.org/drawingml/2006/main">
                <a:ext uri="{FF2B5EF4-FFF2-40B4-BE49-F238E27FC236}">
                  <a16:creationId xmlns:a16="http://schemas.microsoft.com/office/drawing/2014/main" id="{EB940ACF-55E9-8748-7E61-C1FD2508DE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graph showing a number of different colored lines&#10;&#10;Description automatically generated">
                      <a:extLst>
                        <a:ext uri="{FF2B5EF4-FFF2-40B4-BE49-F238E27FC236}">
                          <a16:creationId xmlns:a16="http://schemas.microsoft.com/office/drawing/2014/main" id="{EB940ACF-55E9-8748-7E61-C1FD2508DE5D}"/>
                        </a:ext>
                      </a:extLst>
                    </pic:cNvPr>
                    <pic:cNvPicPr>
                      <a:picLocks noChangeAspect="1"/>
                    </pic:cNvPicPr>
                  </pic:nvPicPr>
                  <pic:blipFill>
                    <a:blip r:embed="rId16"/>
                    <a:stretch>
                      <a:fillRect/>
                    </a:stretch>
                  </pic:blipFill>
                  <pic:spPr>
                    <a:xfrm>
                      <a:off x="0" y="0"/>
                      <a:ext cx="2586644" cy="1388752"/>
                    </a:xfrm>
                    <a:prstGeom prst="rect">
                      <a:avLst/>
                    </a:prstGeom>
                  </pic:spPr>
                </pic:pic>
              </a:graphicData>
            </a:graphic>
          </wp:inline>
        </w:drawing>
      </w:r>
      <w:r w:rsidR="00C902A8" w:rsidRPr="00B6441C">
        <w:rPr>
          <w:rFonts w:ascii="Arial Nova" w:hAnsi="Arial Nova"/>
        </w:rPr>
        <w:t xml:space="preserve"> </w:t>
      </w:r>
      <w:r w:rsidR="00DF55A1" w:rsidRPr="00B6441C">
        <w:rPr>
          <w:rFonts w:ascii="Arial Nova" w:hAnsi="Arial Nova"/>
        </w:rPr>
        <w:t xml:space="preserve"> </w:t>
      </w:r>
      <w:r w:rsidR="00F74CDD" w:rsidRPr="00B6441C">
        <w:rPr>
          <w:rFonts w:ascii="Arial Nova" w:hAnsi="Arial Nova"/>
        </w:rPr>
        <w:drawing>
          <wp:inline distT="0" distB="0" distL="0" distR="0" wp14:anchorId="3DD43DC9" wp14:editId="12533053">
            <wp:extent cx="2496589" cy="1331551"/>
            <wp:effectExtent l="0" t="0" r="0" b="2540"/>
            <wp:docPr id="9" name="Picture 9" descr="A graph showing the number of patients&#10;&#10;Description automatically generated">
              <a:extLst xmlns:a="http://schemas.openxmlformats.org/drawingml/2006/main">
                <a:ext uri="{FF2B5EF4-FFF2-40B4-BE49-F238E27FC236}">
                  <a16:creationId xmlns:a16="http://schemas.microsoft.com/office/drawing/2014/main" id="{963E8AA2-CE37-3625-66AF-2DB8EE3692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aph showing the number of patients&#10;&#10;Description automatically generated">
                      <a:extLst>
                        <a:ext uri="{FF2B5EF4-FFF2-40B4-BE49-F238E27FC236}">
                          <a16:creationId xmlns:a16="http://schemas.microsoft.com/office/drawing/2014/main" id="{963E8AA2-CE37-3625-66AF-2DB8EE36929F}"/>
                        </a:ext>
                      </a:extLst>
                    </pic:cNvPr>
                    <pic:cNvPicPr>
                      <a:picLocks noChangeAspect="1"/>
                    </pic:cNvPicPr>
                  </pic:nvPicPr>
                  <pic:blipFill>
                    <a:blip r:embed="rId17"/>
                    <a:stretch>
                      <a:fillRect/>
                    </a:stretch>
                  </pic:blipFill>
                  <pic:spPr>
                    <a:xfrm>
                      <a:off x="0" y="0"/>
                      <a:ext cx="2523707" cy="1346014"/>
                    </a:xfrm>
                    <a:prstGeom prst="rect">
                      <a:avLst/>
                    </a:prstGeom>
                  </pic:spPr>
                </pic:pic>
              </a:graphicData>
            </a:graphic>
          </wp:inline>
        </w:drawing>
      </w:r>
      <w:r w:rsidR="00C902A8" w:rsidRPr="00B6441C">
        <w:rPr>
          <w:rFonts w:ascii="Arial Nova" w:hAnsi="Arial Nova"/>
        </w:rPr>
        <w:t xml:space="preserve">    </w:t>
      </w:r>
    </w:p>
    <w:p w14:paraId="566BAB7E" w14:textId="77777777" w:rsidR="004F68EA" w:rsidRPr="00B6441C" w:rsidRDefault="004F68EA" w:rsidP="00CF369D">
      <w:pPr>
        <w:pStyle w:val="ListParagraph"/>
        <w:rPr>
          <w:rFonts w:ascii="Arial Nova" w:hAnsi="Arial Nova"/>
        </w:rPr>
      </w:pPr>
    </w:p>
    <w:p w14:paraId="66FE5939" w14:textId="373CD0AB" w:rsidR="00315F54" w:rsidRDefault="004F68EA" w:rsidP="00653B77">
      <w:pPr>
        <w:pStyle w:val="ListParagraph"/>
        <w:rPr>
          <w:rFonts w:ascii="Arial Nova" w:hAnsi="Arial Nova"/>
        </w:rPr>
      </w:pPr>
      <w:r w:rsidRPr="00B6441C">
        <w:rPr>
          <w:rFonts w:ascii="Arial Nova" w:hAnsi="Arial Nova"/>
        </w:rPr>
        <w:drawing>
          <wp:inline distT="0" distB="0" distL="0" distR="0" wp14:anchorId="003523D2" wp14:editId="3D0EF0E2">
            <wp:extent cx="2466340" cy="1315417"/>
            <wp:effectExtent l="0" t="0" r="0" b="5715"/>
            <wp:docPr id="2102184998" name="Picture 2102184998" descr="A graph showing a number of patients&#10;&#10;Description automatically generated with medium confidence">
              <a:extLst xmlns:a="http://schemas.openxmlformats.org/drawingml/2006/main">
                <a:ext uri="{FF2B5EF4-FFF2-40B4-BE49-F238E27FC236}">
                  <a16:creationId xmlns:a16="http://schemas.microsoft.com/office/drawing/2014/main" id="{635F4CEE-95B8-249C-E0EA-6047FB155B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84998" name="Picture 2102184998" descr="A graph showing a number of patients&#10;&#10;Description automatically generated with medium confidence">
                      <a:extLst>
                        <a:ext uri="{FF2B5EF4-FFF2-40B4-BE49-F238E27FC236}">
                          <a16:creationId xmlns:a16="http://schemas.microsoft.com/office/drawing/2014/main" id="{635F4CEE-95B8-249C-E0EA-6047FB155BD1}"/>
                        </a:ext>
                      </a:extLst>
                    </pic:cNvPr>
                    <pic:cNvPicPr>
                      <a:picLocks noChangeAspect="1"/>
                    </pic:cNvPicPr>
                  </pic:nvPicPr>
                  <pic:blipFill>
                    <a:blip r:embed="rId18"/>
                    <a:stretch>
                      <a:fillRect/>
                    </a:stretch>
                  </pic:blipFill>
                  <pic:spPr>
                    <a:xfrm>
                      <a:off x="0" y="0"/>
                      <a:ext cx="2537085" cy="1353149"/>
                    </a:xfrm>
                    <a:prstGeom prst="rect">
                      <a:avLst/>
                    </a:prstGeom>
                  </pic:spPr>
                </pic:pic>
              </a:graphicData>
            </a:graphic>
          </wp:inline>
        </w:drawing>
      </w:r>
      <w:r w:rsidR="00F76813" w:rsidRPr="00B6441C">
        <w:rPr>
          <w:rFonts w:ascii="Arial Nova" w:hAnsi="Arial Nova"/>
        </w:rPr>
        <w:t xml:space="preserve"> </w:t>
      </w:r>
      <w:r w:rsidR="00DF55A1" w:rsidRPr="00B6441C">
        <w:rPr>
          <w:rFonts w:ascii="Arial Nova" w:hAnsi="Arial Nova"/>
        </w:rPr>
        <w:t xml:space="preserve"> </w:t>
      </w:r>
      <w:r w:rsidR="00F76813" w:rsidRPr="00B6441C">
        <w:rPr>
          <w:rFonts w:ascii="Arial Nova" w:hAnsi="Arial Nova"/>
        </w:rPr>
        <w:drawing>
          <wp:inline distT="0" distB="0" distL="0" distR="0" wp14:anchorId="58E9DE28" wp14:editId="1EFC93A7">
            <wp:extent cx="2470433" cy="1317600"/>
            <wp:effectExtent l="0" t="0" r="0" b="3810"/>
            <wp:docPr id="751763133" name="Picture 751763133" descr="A graph showing a number of patients&#10;&#10;Description automatically generated">
              <a:extLst xmlns:a="http://schemas.openxmlformats.org/drawingml/2006/main">
                <a:ext uri="{FF2B5EF4-FFF2-40B4-BE49-F238E27FC236}">
                  <a16:creationId xmlns:a16="http://schemas.microsoft.com/office/drawing/2014/main" id="{9E6985ED-F435-1A0B-5622-5CF3516A1F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aph showing a number of patients&#10;&#10;Description automatically generated">
                      <a:extLst>
                        <a:ext uri="{FF2B5EF4-FFF2-40B4-BE49-F238E27FC236}">
                          <a16:creationId xmlns:a16="http://schemas.microsoft.com/office/drawing/2014/main" id="{9E6985ED-F435-1A0B-5622-5CF3516A1F2E}"/>
                        </a:ext>
                      </a:extLst>
                    </pic:cNvPr>
                    <pic:cNvPicPr>
                      <a:picLocks noChangeAspect="1"/>
                    </pic:cNvPicPr>
                  </pic:nvPicPr>
                  <pic:blipFill>
                    <a:blip r:embed="rId19"/>
                    <a:stretch>
                      <a:fillRect/>
                    </a:stretch>
                  </pic:blipFill>
                  <pic:spPr>
                    <a:xfrm>
                      <a:off x="0" y="0"/>
                      <a:ext cx="2470433" cy="1317600"/>
                    </a:xfrm>
                    <a:prstGeom prst="rect">
                      <a:avLst/>
                    </a:prstGeom>
                  </pic:spPr>
                </pic:pic>
              </a:graphicData>
            </a:graphic>
          </wp:inline>
        </w:drawing>
      </w:r>
    </w:p>
    <w:p w14:paraId="47445087" w14:textId="77777777" w:rsidR="00653B77" w:rsidRPr="00653B77" w:rsidRDefault="00653B77" w:rsidP="00653B77">
      <w:pPr>
        <w:pStyle w:val="ListParagraph"/>
        <w:rPr>
          <w:rFonts w:ascii="Arial Nova" w:hAnsi="Arial Nova"/>
        </w:rPr>
      </w:pPr>
    </w:p>
    <w:p w14:paraId="2D91AB3A" w14:textId="0858C905" w:rsidR="3E091FF9" w:rsidRPr="00B6441C" w:rsidRDefault="72962312" w:rsidP="3E091FF9">
      <w:pPr>
        <w:pStyle w:val="ListParagraph"/>
        <w:rPr>
          <w:rFonts w:ascii="Arial Nova" w:hAnsi="Arial Nova"/>
        </w:rPr>
      </w:pPr>
      <w:r w:rsidRPr="00B6441C">
        <w:rPr>
          <w:rFonts w:ascii="Arial Nova" w:hAnsi="Arial Nova"/>
          <w:noProof/>
        </w:rPr>
        <w:lastRenderedPageBreak/>
        <w:drawing>
          <wp:inline distT="0" distB="0" distL="0" distR="0" wp14:anchorId="51F7756B" wp14:editId="3CDC2B0D">
            <wp:extent cx="2466340" cy="1315381"/>
            <wp:effectExtent l="0" t="0" r="0" b="5715"/>
            <wp:docPr id="49987028" name="Picture 4998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8702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77294" cy="1321223"/>
                    </a:xfrm>
                    <a:prstGeom prst="rect">
                      <a:avLst/>
                    </a:prstGeom>
                  </pic:spPr>
                </pic:pic>
              </a:graphicData>
            </a:graphic>
          </wp:inline>
        </w:drawing>
      </w:r>
      <w:r w:rsidR="001434D0" w:rsidRPr="00B6441C">
        <w:rPr>
          <w:rFonts w:ascii="Arial Nova" w:hAnsi="Arial Nova"/>
        </w:rPr>
        <w:t xml:space="preserve"> </w:t>
      </w:r>
      <w:r w:rsidR="00DF55A1" w:rsidRPr="00B6441C">
        <w:rPr>
          <w:rFonts w:ascii="Arial Nova" w:hAnsi="Arial Nova"/>
        </w:rPr>
        <w:t xml:space="preserve"> </w:t>
      </w:r>
      <w:r w:rsidR="00DF55A1" w:rsidRPr="00B6441C">
        <w:rPr>
          <w:rFonts w:ascii="Arial Nova" w:hAnsi="Arial Nova"/>
        </w:rPr>
        <w:drawing>
          <wp:inline distT="0" distB="0" distL="0" distR="0" wp14:anchorId="6EABA448" wp14:editId="4CB49FBC">
            <wp:extent cx="2470150" cy="1317450"/>
            <wp:effectExtent l="0" t="0" r="0" b="3810"/>
            <wp:docPr id="583850443" name="Picture 583850443" descr="A graph showing the number of patients&#10;&#10;Description automatically generated">
              <a:extLst xmlns:a="http://schemas.openxmlformats.org/drawingml/2006/main">
                <a:ext uri="{FF2B5EF4-FFF2-40B4-BE49-F238E27FC236}">
                  <a16:creationId xmlns:a16="http://schemas.microsoft.com/office/drawing/2014/main" id="{963E8AA2-CE37-3625-66AF-2DB8EE3692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aph showing the number of patients&#10;&#10;Description automatically generated">
                      <a:extLst>
                        <a:ext uri="{FF2B5EF4-FFF2-40B4-BE49-F238E27FC236}">
                          <a16:creationId xmlns:a16="http://schemas.microsoft.com/office/drawing/2014/main" id="{963E8AA2-CE37-3625-66AF-2DB8EE36929F}"/>
                        </a:ext>
                      </a:extLst>
                    </pic:cNvPr>
                    <pic:cNvPicPr>
                      <a:picLocks noChangeAspect="1"/>
                    </pic:cNvPicPr>
                  </pic:nvPicPr>
                  <pic:blipFill>
                    <a:blip r:embed="rId17"/>
                    <a:stretch>
                      <a:fillRect/>
                    </a:stretch>
                  </pic:blipFill>
                  <pic:spPr>
                    <a:xfrm>
                      <a:off x="0" y="0"/>
                      <a:ext cx="2565318" cy="1368208"/>
                    </a:xfrm>
                    <a:prstGeom prst="rect">
                      <a:avLst/>
                    </a:prstGeom>
                  </pic:spPr>
                </pic:pic>
              </a:graphicData>
            </a:graphic>
          </wp:inline>
        </w:drawing>
      </w:r>
    </w:p>
    <w:p w14:paraId="277D1D22" w14:textId="00BB70CE" w:rsidR="0044126A" w:rsidRPr="006576AF" w:rsidRDefault="00E943ED" w:rsidP="0044126A">
      <w:pPr>
        <w:pStyle w:val="ListParagraph"/>
        <w:jc w:val="center"/>
        <w:rPr>
          <w:rStyle w:val="normaltextrun"/>
          <w:rFonts w:ascii="Arial Nova" w:hAnsi="Arial Nova" w:cs="Calibri"/>
        </w:rPr>
      </w:pPr>
      <w:r w:rsidRPr="006576AF">
        <w:rPr>
          <w:rFonts w:ascii="Arial Nova" w:hAnsi="Arial Nova"/>
        </w:rPr>
        <w:t xml:space="preserve">Fig 4. </w:t>
      </w:r>
      <w:r w:rsidR="00E24C9A" w:rsidRPr="006576AF">
        <w:rPr>
          <w:rStyle w:val="normaltextrun"/>
          <w:rFonts w:ascii="Arial Nova" w:hAnsi="Arial Nova" w:cs="Calibri"/>
        </w:rPr>
        <w:t>Figure</w:t>
      </w:r>
      <w:r w:rsidR="00E24C9A" w:rsidRPr="006576AF">
        <w:rPr>
          <w:rStyle w:val="normaltextrun"/>
          <w:rFonts w:ascii="Arial Nova" w:hAnsi="Arial Nova" w:cs="Calibri"/>
        </w:rPr>
        <w:t>s</w:t>
      </w:r>
      <w:r w:rsidR="00E24C9A" w:rsidRPr="006576AF">
        <w:rPr>
          <w:rStyle w:val="normaltextrun"/>
          <w:rFonts w:ascii="Arial Nova" w:hAnsi="Arial Nova" w:cs="Calibri"/>
        </w:rPr>
        <w:t xml:space="preserve"> showing the effect of upregulation, downregulation and baseline expression of the selected pathways on the overall survival of patients.</w:t>
      </w:r>
    </w:p>
    <w:p w14:paraId="1F566C5C" w14:textId="77777777" w:rsidR="0044126A" w:rsidRPr="006576AF" w:rsidRDefault="0044126A" w:rsidP="0044126A">
      <w:pPr>
        <w:pStyle w:val="ListParagraph"/>
        <w:jc w:val="center"/>
        <w:rPr>
          <w:rFonts w:ascii="Arial Nova" w:hAnsi="Arial Nova" w:cs="Calibri"/>
        </w:rPr>
      </w:pPr>
    </w:p>
    <w:tbl>
      <w:tblPr>
        <w:tblStyle w:val="TableGrid"/>
        <w:tblW w:w="0" w:type="auto"/>
        <w:tblInd w:w="720" w:type="dxa"/>
        <w:tblLook w:val="04A0" w:firstRow="1" w:lastRow="0" w:firstColumn="1" w:lastColumn="0" w:noHBand="0" w:noVBand="1"/>
      </w:tblPr>
      <w:tblGrid>
        <w:gridCol w:w="1685"/>
        <w:gridCol w:w="4137"/>
        <w:gridCol w:w="2474"/>
      </w:tblGrid>
      <w:tr w:rsidR="0044126A" w:rsidRPr="006576AF" w14:paraId="6939823A" w14:textId="77777777" w:rsidTr="002334BF">
        <w:tc>
          <w:tcPr>
            <w:tcW w:w="1685" w:type="dxa"/>
          </w:tcPr>
          <w:p w14:paraId="05D377BF" w14:textId="77777777" w:rsidR="0044126A" w:rsidRPr="006576AF" w:rsidRDefault="0044126A" w:rsidP="007B0B0B">
            <w:pPr>
              <w:pStyle w:val="ListParagraph"/>
              <w:ind w:left="0"/>
              <w:rPr>
                <w:rFonts w:ascii="Arial Nova" w:hAnsi="Arial Nova"/>
                <w:b/>
                <w:bCs/>
              </w:rPr>
            </w:pPr>
            <w:r w:rsidRPr="006576AF">
              <w:rPr>
                <w:rFonts w:ascii="Arial Nova" w:hAnsi="Arial Nova"/>
                <w:b/>
                <w:bCs/>
              </w:rPr>
              <w:t>Cancer Type</w:t>
            </w:r>
          </w:p>
        </w:tc>
        <w:tc>
          <w:tcPr>
            <w:tcW w:w="4137" w:type="dxa"/>
          </w:tcPr>
          <w:p w14:paraId="1CA59E6D" w14:textId="77777777" w:rsidR="0044126A" w:rsidRPr="006576AF" w:rsidRDefault="0044126A" w:rsidP="007B0B0B">
            <w:pPr>
              <w:pStyle w:val="ListParagraph"/>
              <w:ind w:left="0"/>
              <w:rPr>
                <w:rFonts w:ascii="Arial Nova" w:hAnsi="Arial Nova"/>
                <w:b/>
                <w:bCs/>
              </w:rPr>
            </w:pPr>
            <w:r w:rsidRPr="006576AF">
              <w:rPr>
                <w:rFonts w:ascii="Arial Nova" w:hAnsi="Arial Nova"/>
                <w:b/>
                <w:bCs/>
              </w:rPr>
              <w:t>Hazardous Pathway</w:t>
            </w:r>
          </w:p>
        </w:tc>
        <w:tc>
          <w:tcPr>
            <w:tcW w:w="2474" w:type="dxa"/>
          </w:tcPr>
          <w:p w14:paraId="18BB6C61" w14:textId="77777777" w:rsidR="0044126A" w:rsidRPr="006576AF" w:rsidRDefault="0044126A" w:rsidP="007B0B0B">
            <w:pPr>
              <w:pStyle w:val="ListParagraph"/>
              <w:ind w:left="0"/>
              <w:rPr>
                <w:rFonts w:ascii="Arial Nova" w:hAnsi="Arial Nova"/>
                <w:b/>
                <w:bCs/>
              </w:rPr>
            </w:pPr>
            <w:r w:rsidRPr="006576AF">
              <w:rPr>
                <w:rFonts w:ascii="Arial Nova" w:hAnsi="Arial Nova"/>
                <w:b/>
                <w:bCs/>
              </w:rPr>
              <w:t>Cumulative Hazard</w:t>
            </w:r>
          </w:p>
        </w:tc>
      </w:tr>
      <w:tr w:rsidR="0044126A" w:rsidRPr="006576AF" w14:paraId="0BFC54F7" w14:textId="77777777" w:rsidTr="002334BF">
        <w:tc>
          <w:tcPr>
            <w:tcW w:w="1685" w:type="dxa"/>
          </w:tcPr>
          <w:p w14:paraId="5E45E5BA" w14:textId="77777777" w:rsidR="0044126A" w:rsidRPr="006576AF" w:rsidRDefault="0044126A" w:rsidP="007B0B0B">
            <w:pPr>
              <w:pStyle w:val="ListParagraph"/>
              <w:ind w:left="0"/>
              <w:rPr>
                <w:rFonts w:ascii="Arial Nova" w:hAnsi="Arial Nova"/>
              </w:rPr>
            </w:pPr>
            <w:r w:rsidRPr="006576AF">
              <w:rPr>
                <w:rFonts w:ascii="Arial Nova" w:hAnsi="Arial Nova"/>
              </w:rPr>
              <w:t>BRCA</w:t>
            </w:r>
          </w:p>
        </w:tc>
        <w:tc>
          <w:tcPr>
            <w:tcW w:w="4137" w:type="dxa"/>
          </w:tcPr>
          <w:p w14:paraId="3A8AF7AC" w14:textId="77777777" w:rsidR="0044126A" w:rsidRPr="006576AF" w:rsidRDefault="0044126A" w:rsidP="007B0B0B">
            <w:pPr>
              <w:pStyle w:val="ListParagraph"/>
              <w:ind w:left="0"/>
              <w:rPr>
                <w:rFonts w:ascii="Arial Nova" w:hAnsi="Arial Nova"/>
              </w:rPr>
            </w:pPr>
            <w:r w:rsidRPr="006576AF">
              <w:rPr>
                <w:rStyle w:val="normaltextrun"/>
                <w:rFonts w:ascii="Arial Nova" w:hAnsi="Arial Nova" w:cs="Calibri"/>
              </w:rPr>
              <w:t xml:space="preserve">Upregulated: </w:t>
            </w:r>
            <w:proofErr w:type="spellStart"/>
            <w:r w:rsidRPr="006576AF">
              <w:rPr>
                <w:rStyle w:val="normaltextrun"/>
                <w:rFonts w:ascii="Arial Nova" w:hAnsi="Arial Nova" w:cs="Calibri"/>
              </w:rPr>
              <w:t>Mtb_iron_assimilation_by_chelation</w:t>
            </w:r>
            <w:proofErr w:type="spellEnd"/>
          </w:p>
        </w:tc>
        <w:tc>
          <w:tcPr>
            <w:tcW w:w="2474" w:type="dxa"/>
          </w:tcPr>
          <w:p w14:paraId="004C58EE" w14:textId="77777777" w:rsidR="0044126A" w:rsidRPr="006576AF" w:rsidRDefault="0044126A" w:rsidP="007B0B0B">
            <w:pPr>
              <w:pStyle w:val="ListParagraph"/>
              <w:ind w:left="0"/>
              <w:rPr>
                <w:rFonts w:ascii="Arial Nova" w:hAnsi="Arial Nova"/>
              </w:rPr>
            </w:pPr>
            <w:r w:rsidRPr="006576AF">
              <w:rPr>
                <w:rStyle w:val="normaltextrun"/>
                <w:rFonts w:ascii="Arial Nova" w:hAnsi="Arial Nova" w:cs="Calibri"/>
              </w:rPr>
              <w:t>0.06375662797876425</w:t>
            </w:r>
          </w:p>
        </w:tc>
      </w:tr>
      <w:tr w:rsidR="0044126A" w:rsidRPr="006576AF" w14:paraId="76C4A1A8" w14:textId="77777777" w:rsidTr="002334BF">
        <w:tc>
          <w:tcPr>
            <w:tcW w:w="1685" w:type="dxa"/>
          </w:tcPr>
          <w:p w14:paraId="6A544B8A" w14:textId="77777777" w:rsidR="0044126A" w:rsidRPr="006576AF" w:rsidRDefault="0044126A" w:rsidP="007B0B0B">
            <w:pPr>
              <w:pStyle w:val="ListParagraph"/>
              <w:ind w:left="0"/>
              <w:rPr>
                <w:rFonts w:ascii="Arial Nova" w:hAnsi="Arial Nova"/>
              </w:rPr>
            </w:pPr>
            <w:r w:rsidRPr="006576AF">
              <w:rPr>
                <w:rFonts w:ascii="Arial Nova" w:hAnsi="Arial Nova"/>
              </w:rPr>
              <w:t>UCEC</w:t>
            </w:r>
          </w:p>
        </w:tc>
        <w:tc>
          <w:tcPr>
            <w:tcW w:w="4137" w:type="dxa"/>
          </w:tcPr>
          <w:p w14:paraId="3EE2E41C" w14:textId="77777777" w:rsidR="0044126A" w:rsidRPr="006576AF" w:rsidRDefault="0044126A" w:rsidP="007B0B0B">
            <w:pPr>
              <w:pStyle w:val="ListParagraph"/>
              <w:ind w:left="0"/>
              <w:rPr>
                <w:rFonts w:ascii="Arial Nova" w:hAnsi="Arial Nova"/>
              </w:rPr>
            </w:pPr>
            <w:r w:rsidRPr="006576AF">
              <w:rPr>
                <w:rStyle w:val="normaltextrun"/>
                <w:rFonts w:ascii="Arial Nova" w:hAnsi="Arial Nova" w:cs="Calibri"/>
              </w:rPr>
              <w:t>Upregulated: p53-Independent_DNA_Damage_Response</w:t>
            </w:r>
          </w:p>
        </w:tc>
        <w:tc>
          <w:tcPr>
            <w:tcW w:w="2474" w:type="dxa"/>
          </w:tcPr>
          <w:p w14:paraId="2155E1D0" w14:textId="77777777" w:rsidR="0044126A" w:rsidRPr="006576AF" w:rsidRDefault="0044126A" w:rsidP="007B0B0B">
            <w:pPr>
              <w:pStyle w:val="ListParagraph"/>
              <w:ind w:left="0"/>
              <w:rPr>
                <w:rFonts w:ascii="Arial Nova" w:hAnsi="Arial Nova"/>
              </w:rPr>
            </w:pPr>
            <w:r w:rsidRPr="006576AF">
              <w:rPr>
                <w:rStyle w:val="normaltextrun"/>
                <w:rFonts w:ascii="Arial Nova" w:hAnsi="Arial Nova" w:cs="Calibri"/>
              </w:rPr>
              <w:t>0.13397947146229183</w:t>
            </w:r>
          </w:p>
        </w:tc>
      </w:tr>
      <w:tr w:rsidR="0044126A" w:rsidRPr="006576AF" w14:paraId="07481B4D" w14:textId="77777777" w:rsidTr="002334BF">
        <w:tc>
          <w:tcPr>
            <w:tcW w:w="1685" w:type="dxa"/>
          </w:tcPr>
          <w:p w14:paraId="707A939A" w14:textId="77777777" w:rsidR="0044126A" w:rsidRPr="006576AF" w:rsidRDefault="0044126A" w:rsidP="007B0B0B">
            <w:pPr>
              <w:pStyle w:val="ListParagraph"/>
              <w:ind w:left="0"/>
              <w:rPr>
                <w:rFonts w:ascii="Arial Nova" w:hAnsi="Arial Nova"/>
              </w:rPr>
            </w:pPr>
            <w:r w:rsidRPr="006576AF">
              <w:rPr>
                <w:rFonts w:ascii="Arial Nova" w:hAnsi="Arial Nova"/>
              </w:rPr>
              <w:t>OV</w:t>
            </w:r>
          </w:p>
        </w:tc>
        <w:tc>
          <w:tcPr>
            <w:tcW w:w="4137" w:type="dxa"/>
          </w:tcPr>
          <w:p w14:paraId="297D789A" w14:textId="77777777" w:rsidR="0044126A" w:rsidRPr="006576AF" w:rsidRDefault="0044126A" w:rsidP="007B0B0B">
            <w:pPr>
              <w:pStyle w:val="ListParagraph"/>
              <w:ind w:left="0"/>
              <w:rPr>
                <w:rFonts w:ascii="Arial Nova" w:hAnsi="Arial Nova"/>
              </w:rPr>
            </w:pPr>
            <w:r w:rsidRPr="006576AF">
              <w:rPr>
                <w:rStyle w:val="normaltextrun"/>
                <w:rFonts w:ascii="Arial Nova" w:hAnsi="Arial Nova" w:cs="Calibri"/>
              </w:rPr>
              <w:t xml:space="preserve">Downregulated: </w:t>
            </w:r>
            <w:proofErr w:type="spellStart"/>
            <w:r w:rsidRPr="006576AF">
              <w:rPr>
                <w:rStyle w:val="normaltextrun"/>
                <w:rFonts w:ascii="Arial Nova" w:hAnsi="Arial Nova" w:cs="Calibri"/>
              </w:rPr>
              <w:t>Fructose_catabolism</w:t>
            </w:r>
            <w:proofErr w:type="spellEnd"/>
          </w:p>
        </w:tc>
        <w:tc>
          <w:tcPr>
            <w:tcW w:w="2474" w:type="dxa"/>
          </w:tcPr>
          <w:p w14:paraId="4D8876F3" w14:textId="77777777" w:rsidR="0044126A" w:rsidRPr="006576AF" w:rsidRDefault="0044126A" w:rsidP="007B0B0B">
            <w:pPr>
              <w:spacing w:after="160"/>
              <w:rPr>
                <w:rFonts w:ascii="Arial Nova" w:hAnsi="Arial Nova" w:cs="Calibri"/>
              </w:rPr>
            </w:pPr>
            <w:r w:rsidRPr="006576AF">
              <w:rPr>
                <w:rFonts w:ascii="Arial Nova" w:hAnsi="Arial Nova" w:cs="Calibri"/>
                <w:shd w:val="clear" w:color="auto" w:fill="FFFFFF"/>
              </w:rPr>
              <w:t>0.30975623926977625</w:t>
            </w:r>
          </w:p>
        </w:tc>
      </w:tr>
      <w:tr w:rsidR="0044126A" w:rsidRPr="006576AF" w14:paraId="5F85AC9C" w14:textId="77777777" w:rsidTr="002334BF">
        <w:tc>
          <w:tcPr>
            <w:tcW w:w="1685" w:type="dxa"/>
          </w:tcPr>
          <w:p w14:paraId="744C1656" w14:textId="77777777" w:rsidR="0044126A" w:rsidRPr="006576AF" w:rsidRDefault="0044126A" w:rsidP="007B0B0B">
            <w:pPr>
              <w:pStyle w:val="ListParagraph"/>
              <w:ind w:left="0"/>
              <w:rPr>
                <w:rFonts w:ascii="Arial Nova" w:hAnsi="Arial Nova"/>
              </w:rPr>
            </w:pPr>
            <w:r w:rsidRPr="006576AF">
              <w:rPr>
                <w:rFonts w:ascii="Arial Nova" w:hAnsi="Arial Nova"/>
              </w:rPr>
              <w:t>KIRC</w:t>
            </w:r>
          </w:p>
        </w:tc>
        <w:tc>
          <w:tcPr>
            <w:tcW w:w="4137" w:type="dxa"/>
          </w:tcPr>
          <w:p w14:paraId="2601D861" w14:textId="77777777" w:rsidR="0044126A" w:rsidRPr="006576AF" w:rsidRDefault="0044126A" w:rsidP="007B0B0B">
            <w:pPr>
              <w:pStyle w:val="ListParagraph"/>
              <w:ind w:left="0"/>
              <w:rPr>
                <w:rFonts w:ascii="Arial Nova" w:hAnsi="Arial Nova"/>
              </w:rPr>
            </w:pPr>
            <w:r w:rsidRPr="006576AF">
              <w:rPr>
                <w:rFonts w:ascii="Arial Nova" w:hAnsi="Arial Nova"/>
              </w:rPr>
              <w:t>Baseline</w:t>
            </w:r>
          </w:p>
        </w:tc>
        <w:tc>
          <w:tcPr>
            <w:tcW w:w="2474" w:type="dxa"/>
          </w:tcPr>
          <w:p w14:paraId="2FD6D3BC" w14:textId="77777777" w:rsidR="0044126A" w:rsidRPr="006576AF" w:rsidRDefault="0044126A" w:rsidP="007B0B0B">
            <w:pPr>
              <w:pStyle w:val="ListParagraph"/>
              <w:ind w:left="0"/>
              <w:rPr>
                <w:rFonts w:ascii="Arial Nova" w:hAnsi="Arial Nova"/>
              </w:rPr>
            </w:pPr>
            <w:r w:rsidRPr="006576AF">
              <w:rPr>
                <w:rStyle w:val="normaltextrun"/>
                <w:rFonts w:ascii="Arial Nova" w:hAnsi="Arial Nova" w:cs="Consolas"/>
                <w:color w:val="000000"/>
              </w:rPr>
              <w:t>0.2569762813702292</w:t>
            </w:r>
            <w:r w:rsidRPr="006576AF">
              <w:rPr>
                <w:rStyle w:val="scxw77068267"/>
                <w:rFonts w:ascii="Arial Nova" w:hAnsi="Arial Nova" w:cs="Consolas"/>
                <w:color w:val="000000"/>
              </w:rPr>
              <w:t> </w:t>
            </w:r>
          </w:p>
        </w:tc>
      </w:tr>
      <w:tr w:rsidR="0044126A" w:rsidRPr="006576AF" w14:paraId="3499D9B1" w14:textId="77777777" w:rsidTr="002334BF">
        <w:tc>
          <w:tcPr>
            <w:tcW w:w="1685" w:type="dxa"/>
          </w:tcPr>
          <w:p w14:paraId="263BCA4B" w14:textId="77777777" w:rsidR="0044126A" w:rsidRPr="006576AF" w:rsidRDefault="0044126A" w:rsidP="007B0B0B">
            <w:pPr>
              <w:pStyle w:val="ListParagraph"/>
              <w:ind w:left="0"/>
              <w:rPr>
                <w:rFonts w:ascii="Arial Nova" w:hAnsi="Arial Nova"/>
              </w:rPr>
            </w:pPr>
            <w:r w:rsidRPr="006576AF">
              <w:rPr>
                <w:rFonts w:ascii="Arial Nova" w:hAnsi="Arial Nova"/>
              </w:rPr>
              <w:t>GBM</w:t>
            </w:r>
          </w:p>
        </w:tc>
        <w:tc>
          <w:tcPr>
            <w:tcW w:w="4137" w:type="dxa"/>
          </w:tcPr>
          <w:p w14:paraId="5ECC6F1E" w14:textId="77777777" w:rsidR="0044126A" w:rsidRPr="006576AF" w:rsidRDefault="0044126A" w:rsidP="007B0B0B">
            <w:pPr>
              <w:pStyle w:val="ListParagraph"/>
              <w:ind w:left="0"/>
              <w:rPr>
                <w:rFonts w:ascii="Arial Nova" w:hAnsi="Arial Nova"/>
              </w:rPr>
            </w:pPr>
            <w:r w:rsidRPr="006576AF">
              <w:rPr>
                <w:rStyle w:val="normaltextrun"/>
                <w:rFonts w:ascii="Arial Nova" w:hAnsi="Arial Nova" w:cs="Calibri"/>
              </w:rPr>
              <w:t>Downregulated: Vitamin_B2_(riboflavin)_metabolism</w:t>
            </w:r>
          </w:p>
        </w:tc>
        <w:tc>
          <w:tcPr>
            <w:tcW w:w="2474" w:type="dxa"/>
          </w:tcPr>
          <w:p w14:paraId="63CFC3DD" w14:textId="77777777" w:rsidR="0044126A" w:rsidRPr="006576AF" w:rsidRDefault="0044126A" w:rsidP="007B0B0B">
            <w:pPr>
              <w:pStyle w:val="ListParagraph"/>
              <w:ind w:left="0"/>
              <w:rPr>
                <w:rFonts w:ascii="Arial Nova" w:hAnsi="Arial Nova"/>
              </w:rPr>
            </w:pPr>
            <w:r w:rsidRPr="006576AF">
              <w:rPr>
                <w:rStyle w:val="normaltextrun"/>
                <w:rFonts w:ascii="Arial Nova" w:hAnsi="Arial Nova" w:cs="Consolas"/>
                <w:color w:val="000000"/>
              </w:rPr>
              <w:t>0.403731163717974</w:t>
            </w:r>
            <w:r w:rsidRPr="006576AF">
              <w:rPr>
                <w:rStyle w:val="scxw77068267"/>
                <w:rFonts w:ascii="Arial Nova" w:hAnsi="Arial Nova" w:cs="Consolas"/>
                <w:color w:val="000000"/>
              </w:rPr>
              <w:t> </w:t>
            </w:r>
          </w:p>
        </w:tc>
      </w:tr>
      <w:tr w:rsidR="0044126A" w:rsidRPr="006576AF" w14:paraId="0ED2E6DB" w14:textId="77777777" w:rsidTr="002334BF">
        <w:tc>
          <w:tcPr>
            <w:tcW w:w="1685" w:type="dxa"/>
          </w:tcPr>
          <w:p w14:paraId="0D411E11" w14:textId="77777777" w:rsidR="0044126A" w:rsidRPr="006576AF" w:rsidRDefault="0044126A" w:rsidP="007B0B0B">
            <w:pPr>
              <w:pStyle w:val="ListParagraph"/>
              <w:ind w:left="0"/>
              <w:rPr>
                <w:rFonts w:ascii="Arial Nova" w:hAnsi="Arial Nova"/>
              </w:rPr>
            </w:pPr>
            <w:r w:rsidRPr="006576AF">
              <w:rPr>
                <w:rFonts w:ascii="Arial Nova" w:hAnsi="Arial Nova"/>
              </w:rPr>
              <w:t>HNSC</w:t>
            </w:r>
          </w:p>
        </w:tc>
        <w:tc>
          <w:tcPr>
            <w:tcW w:w="4137" w:type="dxa"/>
          </w:tcPr>
          <w:p w14:paraId="162B1F96" w14:textId="77777777" w:rsidR="0044126A" w:rsidRPr="006576AF" w:rsidRDefault="0044126A" w:rsidP="007B0B0B">
            <w:pPr>
              <w:pStyle w:val="ListParagraph"/>
              <w:ind w:left="0"/>
              <w:rPr>
                <w:rFonts w:ascii="Arial Nova" w:hAnsi="Arial Nova"/>
              </w:rPr>
            </w:pPr>
            <w:r w:rsidRPr="006576AF">
              <w:rPr>
                <w:rStyle w:val="normaltextrun"/>
                <w:rFonts w:ascii="Arial Nova" w:hAnsi="Arial Nova" w:cs="Consolas"/>
                <w:color w:val="000000"/>
              </w:rPr>
              <w:t xml:space="preserve">Downregulated: </w:t>
            </w:r>
            <w:proofErr w:type="spellStart"/>
            <w:r w:rsidRPr="006576AF">
              <w:rPr>
                <w:rStyle w:val="normaltextrun"/>
                <w:rFonts w:ascii="Arial Nova" w:hAnsi="Arial Nova" w:cs="Consolas"/>
                <w:color w:val="000000"/>
              </w:rPr>
              <w:t>Beta_oxidation_of_hexanoyl</w:t>
            </w:r>
            <w:proofErr w:type="spellEnd"/>
            <w:r w:rsidRPr="006576AF">
              <w:rPr>
                <w:rStyle w:val="normaltextrun"/>
                <w:rFonts w:ascii="Arial Nova" w:hAnsi="Arial Nova" w:cs="Consolas"/>
                <w:color w:val="000000"/>
              </w:rPr>
              <w:t>-</w:t>
            </w:r>
            <w:proofErr w:type="spellStart"/>
            <w:r w:rsidRPr="006576AF">
              <w:rPr>
                <w:rStyle w:val="normaltextrun"/>
                <w:rFonts w:ascii="Arial Nova" w:hAnsi="Arial Nova" w:cs="Consolas"/>
                <w:color w:val="000000"/>
              </w:rPr>
              <w:t>CoA_to_butanoyl</w:t>
            </w:r>
            <w:proofErr w:type="spellEnd"/>
            <w:r w:rsidRPr="006576AF">
              <w:rPr>
                <w:rStyle w:val="normaltextrun"/>
                <w:rFonts w:ascii="Arial Nova" w:hAnsi="Arial Nova" w:cs="Consolas"/>
                <w:color w:val="000000"/>
              </w:rPr>
              <w:t>-CoA</w:t>
            </w:r>
          </w:p>
        </w:tc>
        <w:tc>
          <w:tcPr>
            <w:tcW w:w="2474" w:type="dxa"/>
          </w:tcPr>
          <w:p w14:paraId="0F6773D2" w14:textId="77777777" w:rsidR="0044126A" w:rsidRPr="006576AF" w:rsidRDefault="0044126A" w:rsidP="007B0B0B">
            <w:pPr>
              <w:pStyle w:val="ListParagraph"/>
              <w:ind w:left="0"/>
              <w:rPr>
                <w:rFonts w:ascii="Arial Nova" w:hAnsi="Arial Nova"/>
              </w:rPr>
            </w:pPr>
            <w:r w:rsidRPr="006576AF">
              <w:rPr>
                <w:rStyle w:val="normaltextrun"/>
                <w:rFonts w:ascii="Arial Nova" w:hAnsi="Arial Nova" w:cs="Consolas"/>
                <w:color w:val="000000"/>
              </w:rPr>
              <w:t>0.32253908004216814</w:t>
            </w:r>
          </w:p>
        </w:tc>
      </w:tr>
    </w:tbl>
    <w:p w14:paraId="4BEF0F70" w14:textId="77777777" w:rsidR="0044126A" w:rsidRPr="006576AF" w:rsidRDefault="0044126A" w:rsidP="0044126A">
      <w:pPr>
        <w:pStyle w:val="ListParagraph"/>
        <w:rPr>
          <w:rFonts w:ascii="Arial Nova" w:hAnsi="Arial Nova"/>
        </w:rPr>
      </w:pPr>
    </w:p>
    <w:p w14:paraId="6EC57096" w14:textId="42020A0B" w:rsidR="0044126A" w:rsidRPr="00B6441C" w:rsidRDefault="0044126A" w:rsidP="0044126A">
      <w:pPr>
        <w:pStyle w:val="ListParagraph"/>
        <w:jc w:val="center"/>
        <w:rPr>
          <w:rStyle w:val="normaltextrun"/>
          <w:rFonts w:ascii="Arial Nova" w:hAnsi="Arial Nova" w:cs="Calibri"/>
        </w:rPr>
      </w:pPr>
      <w:r w:rsidRPr="006576AF">
        <w:rPr>
          <w:rStyle w:val="normaltextrun"/>
          <w:rFonts w:ascii="Arial Nova" w:hAnsi="Arial Nova" w:cs="Calibri"/>
        </w:rPr>
        <w:t>Table 1: The pathway with the worst outcome on survival at the median time for each cancer type</w:t>
      </w:r>
      <w:r w:rsidR="003C0413" w:rsidRPr="006576AF">
        <w:rPr>
          <w:rStyle w:val="normaltextrun"/>
          <w:rFonts w:ascii="Arial Nova" w:hAnsi="Arial Nova" w:cs="Calibri"/>
        </w:rPr>
        <w:br/>
      </w:r>
      <w:r w:rsidRPr="006576AF">
        <w:rPr>
          <w:rFonts w:ascii="Arial Nova" w:hAnsi="Arial Nova" w:cs="Calibri"/>
        </w:rPr>
        <w:br/>
      </w:r>
    </w:p>
    <w:p w14:paraId="204C9E89" w14:textId="3E82CD9B" w:rsidR="001E70A1" w:rsidRPr="00B6441C" w:rsidRDefault="001E70A1" w:rsidP="001E70A1">
      <w:pPr>
        <w:pStyle w:val="ListParagraph"/>
        <w:rPr>
          <w:rFonts w:ascii="Arial Nova" w:hAnsi="Arial Nova"/>
        </w:rPr>
      </w:pPr>
      <w:r w:rsidRPr="00B6441C">
        <w:rPr>
          <w:rFonts w:ascii="Arial Nova" w:hAnsi="Arial Nova" w:cs="Segoe UI"/>
          <w:noProof/>
          <w:lang w:val="en-GB"/>
        </w:rPr>
        <w:drawing>
          <wp:inline distT="0" distB="0" distL="0" distR="0" wp14:anchorId="042176BD" wp14:editId="71F30342">
            <wp:extent cx="2449048" cy="1306195"/>
            <wp:effectExtent l="0" t="0" r="2540" b="1905"/>
            <wp:docPr id="1292361377" name="Picture 1292361377"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61377" name="Picture 18" descr="A graph showing different colored lin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02510" cy="1334709"/>
                    </a:xfrm>
                    <a:prstGeom prst="rect">
                      <a:avLst/>
                    </a:prstGeom>
                  </pic:spPr>
                </pic:pic>
              </a:graphicData>
            </a:graphic>
          </wp:inline>
        </w:drawing>
      </w:r>
      <w:r w:rsidRPr="00B6441C">
        <w:rPr>
          <w:rFonts w:ascii="Arial Nova" w:hAnsi="Arial Nova"/>
        </w:rPr>
        <w:t xml:space="preserve">  </w:t>
      </w:r>
      <w:r w:rsidRPr="00B6441C">
        <w:rPr>
          <w:rFonts w:ascii="Arial Nova" w:hAnsi="Arial Nova" w:cs="Segoe UI"/>
          <w:noProof/>
          <w:lang w:val="en-GB"/>
        </w:rPr>
        <w:drawing>
          <wp:inline distT="0" distB="0" distL="0" distR="0" wp14:anchorId="003F5B3E" wp14:editId="54CA5A32">
            <wp:extent cx="2454910" cy="1309323"/>
            <wp:effectExtent l="0" t="0" r="0" b="0"/>
            <wp:docPr id="1580271474" name="Picture 1580271474" descr="A graph showing the amount of vitam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71474" name="Picture 19" descr="A graph showing the amount of vitamin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9503" cy="1333107"/>
                    </a:xfrm>
                    <a:prstGeom prst="rect">
                      <a:avLst/>
                    </a:prstGeom>
                  </pic:spPr>
                </pic:pic>
              </a:graphicData>
            </a:graphic>
          </wp:inline>
        </w:drawing>
      </w:r>
    </w:p>
    <w:p w14:paraId="1AE32B6A" w14:textId="77777777" w:rsidR="001E70A1" w:rsidRPr="00B6441C" w:rsidRDefault="001E70A1" w:rsidP="001E70A1">
      <w:pPr>
        <w:pStyle w:val="ListParagraph"/>
        <w:rPr>
          <w:rFonts w:ascii="Arial Nova" w:hAnsi="Arial Nova"/>
        </w:rPr>
      </w:pPr>
    </w:p>
    <w:p w14:paraId="00A27ADE" w14:textId="22E99639" w:rsidR="001E70A1" w:rsidRPr="00B6441C" w:rsidRDefault="001E70A1" w:rsidP="001E70A1">
      <w:pPr>
        <w:pStyle w:val="ListParagraph"/>
        <w:rPr>
          <w:rFonts w:ascii="Arial Nova" w:hAnsi="Arial Nova"/>
        </w:rPr>
      </w:pPr>
      <w:r w:rsidRPr="00B6441C">
        <w:rPr>
          <w:rFonts w:ascii="Arial Nova" w:hAnsi="Arial Nova" w:cs="Segoe UI"/>
          <w:noProof/>
          <w:lang w:val="en-GB"/>
        </w:rPr>
        <w:drawing>
          <wp:inline distT="0" distB="0" distL="0" distR="0" wp14:anchorId="05919A63" wp14:editId="474247D4">
            <wp:extent cx="2440940" cy="1301871"/>
            <wp:effectExtent l="0" t="0" r="0" b="6350"/>
            <wp:docPr id="1008665784" name="Picture 1008665784" descr="A graph showing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65784" name="Picture 20" descr="A graph showing a number of patient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72395" cy="1318648"/>
                    </a:xfrm>
                    <a:prstGeom prst="rect">
                      <a:avLst/>
                    </a:prstGeom>
                  </pic:spPr>
                </pic:pic>
              </a:graphicData>
            </a:graphic>
          </wp:inline>
        </w:drawing>
      </w:r>
      <w:r w:rsidRPr="00B6441C">
        <w:rPr>
          <w:rFonts w:ascii="Arial Nova" w:hAnsi="Arial Nova"/>
        </w:rPr>
        <w:t xml:space="preserve">  </w:t>
      </w:r>
      <w:r w:rsidRPr="00B6441C">
        <w:rPr>
          <w:rFonts w:ascii="Arial Nova" w:hAnsi="Arial Nova" w:cs="Segoe UI"/>
          <w:noProof/>
          <w:lang w:val="en-GB"/>
        </w:rPr>
        <w:drawing>
          <wp:inline distT="0" distB="0" distL="0" distR="0" wp14:anchorId="7634C2C6" wp14:editId="65108EC7">
            <wp:extent cx="2445464" cy="1304283"/>
            <wp:effectExtent l="0" t="0" r="0" b="4445"/>
            <wp:docPr id="817146839" name="Picture 817146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6839" name="Picture 8171468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75320" cy="1320207"/>
                    </a:xfrm>
                    <a:prstGeom prst="rect">
                      <a:avLst/>
                    </a:prstGeom>
                  </pic:spPr>
                </pic:pic>
              </a:graphicData>
            </a:graphic>
          </wp:inline>
        </w:drawing>
      </w:r>
    </w:p>
    <w:p w14:paraId="26C310D6" w14:textId="373390DC" w:rsidR="00A8355E" w:rsidRPr="00B6441C" w:rsidRDefault="001E70A1" w:rsidP="001E70A1">
      <w:pPr>
        <w:pStyle w:val="paragraph"/>
        <w:spacing w:before="0" w:beforeAutospacing="0" w:after="0" w:afterAutospacing="0"/>
        <w:ind w:left="142"/>
        <w:jc w:val="center"/>
        <w:textAlignment w:val="baseline"/>
        <w:rPr>
          <w:rFonts w:ascii="Arial Nova" w:hAnsi="Arial Nova"/>
          <w:sz w:val="22"/>
          <w:szCs w:val="22"/>
        </w:rPr>
      </w:pPr>
      <w:r w:rsidRPr="00B6441C">
        <w:rPr>
          <w:rFonts w:ascii="Arial Nova" w:hAnsi="Arial Nova" w:cs="Segoe UI"/>
          <w:noProof/>
          <w:sz w:val="22"/>
          <w:szCs w:val="22"/>
          <w:lang w:val="en-GB"/>
        </w:rPr>
        <w:lastRenderedPageBreak/>
        <w:drawing>
          <wp:inline distT="0" distB="0" distL="0" distR="0" wp14:anchorId="5F67293C" wp14:editId="48FE7663">
            <wp:extent cx="2445476" cy="1304290"/>
            <wp:effectExtent l="0" t="0" r="5715" b="3810"/>
            <wp:docPr id="1238525991" name="Picture 1238525991"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25991" name="Picture 22" descr="A graph showing a number of data&#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71099" cy="1317956"/>
                    </a:xfrm>
                    <a:prstGeom prst="rect">
                      <a:avLst/>
                    </a:prstGeom>
                  </pic:spPr>
                </pic:pic>
              </a:graphicData>
            </a:graphic>
          </wp:inline>
        </w:drawing>
      </w:r>
    </w:p>
    <w:p w14:paraId="4E1E3A4B" w14:textId="24A7906E" w:rsidR="001E70A1" w:rsidRPr="00A8355E" w:rsidRDefault="001E70A1" w:rsidP="00653B77">
      <w:pPr>
        <w:pStyle w:val="paragraph"/>
        <w:spacing w:before="0" w:beforeAutospacing="0" w:after="0" w:afterAutospacing="0"/>
        <w:ind w:left="709"/>
        <w:jc w:val="center"/>
        <w:textAlignment w:val="baseline"/>
        <w:rPr>
          <w:rFonts w:ascii="Arial Nova" w:hAnsi="Arial Nova"/>
          <w:sz w:val="22"/>
          <w:szCs w:val="22"/>
        </w:rPr>
      </w:pPr>
      <w:r w:rsidRPr="00B6441C">
        <w:rPr>
          <w:rFonts w:ascii="Arial Nova" w:hAnsi="Arial Nova"/>
          <w:sz w:val="22"/>
          <w:szCs w:val="22"/>
        </w:rPr>
        <w:t xml:space="preserve">Fig 5. </w:t>
      </w:r>
      <w:r w:rsidR="00B6441C" w:rsidRPr="002334BF">
        <w:rPr>
          <w:rStyle w:val="normaltextrun"/>
          <w:rFonts w:ascii="Arial Nova" w:hAnsi="Arial Nova" w:cs="Calibri"/>
          <w:sz w:val="22"/>
          <w:szCs w:val="22"/>
        </w:rPr>
        <w:t>Effects of the minimum, maximum and average enrichment of the most hazardous pathway for each type of cancer</w:t>
      </w:r>
      <w:r w:rsidR="00B6441C" w:rsidRPr="002334BF">
        <w:rPr>
          <w:rStyle w:val="eop"/>
          <w:rFonts w:ascii="Arial Nova" w:hAnsi="Arial Nova" w:cs="Calibri"/>
          <w:sz w:val="22"/>
          <w:szCs w:val="22"/>
        </w:rPr>
        <w:t> </w:t>
      </w:r>
    </w:p>
    <w:p w14:paraId="25629EBB" w14:textId="3D69B59C" w:rsidR="006A44AF" w:rsidRPr="002334BF" w:rsidRDefault="006A44AF" w:rsidP="3E091FF9">
      <w:pPr>
        <w:pStyle w:val="ListParagraph"/>
        <w:rPr>
          <w:rFonts w:ascii="Arial Nova" w:hAnsi="Arial Nova"/>
        </w:rPr>
      </w:pPr>
    </w:p>
    <w:p w14:paraId="5F165102" w14:textId="3A852336" w:rsidR="009B5848" w:rsidRPr="002334BF" w:rsidRDefault="009B5848" w:rsidP="3E091FF9">
      <w:pPr>
        <w:pStyle w:val="ListParagraph"/>
        <w:rPr>
          <w:rFonts w:ascii="Arial Nova" w:hAnsi="Arial Nova"/>
          <w:lang w:val="en-GB"/>
        </w:rPr>
      </w:pPr>
      <w:r w:rsidRPr="002334BF">
        <w:rPr>
          <w:rFonts w:ascii="Arial Nova" w:hAnsi="Arial Nova"/>
          <w:lang w:val="en-GB"/>
        </w:rPr>
        <w:t xml:space="preserve">Despite the presence of similar upregulated and downregulated pathways in both </w:t>
      </w:r>
      <w:r w:rsidR="003B72D5" w:rsidRPr="002334BF">
        <w:rPr>
          <w:rFonts w:ascii="Arial Nova" w:hAnsi="Arial Nova"/>
          <w:lang w:val="en-GB"/>
        </w:rPr>
        <w:t xml:space="preserve">OV and UCEC </w:t>
      </w:r>
      <w:r w:rsidRPr="002334BF">
        <w:rPr>
          <w:rFonts w:ascii="Arial Nova" w:hAnsi="Arial Nova"/>
          <w:lang w:val="en-GB"/>
        </w:rPr>
        <w:t>cancers, the most hazardous pathways differed markedly in terms of functionality. Ovarian cancer exhibited heightened mortality risk associated with a metabolic pathway, while uterine cancer linked to a DNA repair pathway. This disparity highlights the nuanced impact of pathway irregularities on patient survival, even when similar pathways are dysregulated across distinct cancer types.</w:t>
      </w:r>
    </w:p>
    <w:p w14:paraId="67B1643E" w14:textId="77777777" w:rsidR="003B72D5" w:rsidRDefault="003B72D5" w:rsidP="3E091FF9">
      <w:pPr>
        <w:pStyle w:val="ListParagraph"/>
      </w:pPr>
    </w:p>
    <w:p w14:paraId="5C99DBDA" w14:textId="129321DD" w:rsidR="00B609D3" w:rsidRDefault="002C26C0">
      <w:pPr>
        <w:rPr>
          <w:rFonts w:ascii="Arial Nova" w:hAnsi="Arial Nova"/>
          <w:b/>
          <w:bCs/>
        </w:rPr>
      </w:pPr>
      <w:r w:rsidRPr="44C34CB9">
        <w:rPr>
          <w:rFonts w:ascii="Arial Nova" w:hAnsi="Arial Nova"/>
          <w:b/>
          <w:bCs/>
        </w:rPr>
        <w:t>DISCUSSION</w:t>
      </w:r>
    </w:p>
    <w:p w14:paraId="4BFBD1F5" w14:textId="69D709AF" w:rsidR="44C34CB9" w:rsidRDefault="3C678038" w:rsidP="2B34404A">
      <w:pPr>
        <w:ind w:left="360"/>
        <w:rPr>
          <w:rFonts w:ascii="Arial Nova" w:hAnsi="Arial Nova"/>
          <w:b/>
        </w:rPr>
      </w:pPr>
      <w:r w:rsidRPr="58F3FE08">
        <w:rPr>
          <w:rFonts w:ascii="Arial Nova" w:hAnsi="Arial Nova"/>
        </w:rPr>
        <w:t xml:space="preserve">Contrary to expectations, our analysis of KIRC did not pinpoint a specific pathway amongst the 6 identified i.e. 3 upregulated and 3 downregulated, irregularity associated with reduced survival. Instead, baseline expressions of the top differentially regulated pathways emerged as the most hazardous, underscoring the complexity of KIRC pathogenesis. </w:t>
      </w:r>
    </w:p>
    <w:p w14:paraId="280F9944" w14:textId="6D61B8CC" w:rsidR="44C34CB9" w:rsidRDefault="3C678038" w:rsidP="2B34404A">
      <w:pPr>
        <w:ind w:left="360"/>
        <w:rPr>
          <w:rFonts w:ascii="Arial Nova" w:hAnsi="Arial Nova"/>
          <w:b/>
        </w:rPr>
      </w:pPr>
      <w:r w:rsidRPr="58F3FE08">
        <w:rPr>
          <w:rFonts w:ascii="Arial Nova" w:hAnsi="Arial Nova"/>
        </w:rPr>
        <w:t xml:space="preserve">In contrast, the comparison between ovarian and uterine cancers revealed a noteworthy observation. Despite the presence of similar upregulated and downregulated pathways in both cancers, the most hazardous pathways differed markedly in terms of functionality. Ovarian cancer exhibited heightened mortality risk associated with a metabolic pathway, while uterine cancer linked to a DNA repair pathway. This disparity highlights the nuanced impact of pathway irregularities on patient survival, even when similar pathways are dysregulated across distinct cancer types. </w:t>
      </w:r>
    </w:p>
    <w:p w14:paraId="3FA363E5" w14:textId="0AE5034E" w:rsidR="410AA7BE" w:rsidRDefault="3C678038" w:rsidP="6A138052">
      <w:pPr>
        <w:ind w:left="360"/>
        <w:rPr>
          <w:rFonts w:ascii="Arial Nova" w:hAnsi="Arial Nova"/>
        </w:rPr>
      </w:pPr>
      <w:r w:rsidRPr="58F3FE08">
        <w:rPr>
          <w:rFonts w:ascii="Arial Nova" w:hAnsi="Arial Nova"/>
        </w:rPr>
        <w:t xml:space="preserve">The scale of our dataset, comprising around 500 patient samples for each cancer type </w:t>
      </w:r>
      <w:r w:rsidR="006E5F4C" w:rsidRPr="58F3FE08">
        <w:rPr>
          <w:rFonts w:ascii="Arial Nova" w:hAnsi="Arial Nova"/>
        </w:rPr>
        <w:t>analysed</w:t>
      </w:r>
      <w:r w:rsidRPr="58F3FE08">
        <w:rPr>
          <w:rFonts w:ascii="Arial Nova" w:hAnsi="Arial Nova"/>
        </w:rPr>
        <w:t xml:space="preserve">, enhances the robustness and significance of our findings. The diversity and size of the cohort allow for a more nuanced understanding of the intricate relationship between pathway irregularities and patient outcomes. </w:t>
      </w:r>
    </w:p>
    <w:p w14:paraId="638E827B" w14:textId="21A0AE80" w:rsidR="03C07A7C" w:rsidRDefault="03C07A7C" w:rsidP="03C07A7C">
      <w:pPr>
        <w:ind w:left="360"/>
        <w:rPr>
          <w:rFonts w:ascii="Arial Nova" w:hAnsi="Arial Nova"/>
        </w:rPr>
      </w:pPr>
    </w:p>
    <w:p w14:paraId="1552B2B0" w14:textId="63210F92" w:rsidR="3C678038" w:rsidRPr="002C26C0" w:rsidRDefault="002C26C0" w:rsidP="767E4881">
      <w:r w:rsidRPr="002C26C0">
        <w:rPr>
          <w:rFonts w:ascii="Arial Nova" w:hAnsi="Arial Nova"/>
          <w:b/>
          <w:bCs/>
        </w:rPr>
        <w:t>CONCLUSION</w:t>
      </w:r>
    </w:p>
    <w:p w14:paraId="37DFE1FF" w14:textId="177B65DC" w:rsidR="002C26C0" w:rsidRDefault="566699E4" w:rsidP="002C26C0">
      <w:pPr>
        <w:ind w:left="360"/>
        <w:rPr>
          <w:rFonts w:ascii="Arial Nova" w:hAnsi="Arial Nova"/>
        </w:rPr>
      </w:pPr>
      <w:r w:rsidRPr="6A138052">
        <w:rPr>
          <w:rFonts w:ascii="Arial Nova" w:hAnsi="Arial Nova"/>
        </w:rPr>
        <w:t xml:space="preserve">This study underscores the importance of considering cancer-specific nuances in pathway irregularities when developing targeted therapies. The fact that similar pathways can yield different impacts on patient survival across cancer types emphasizes the need for precision oncology approaches. As we delve deeper into the complexities of cellular </w:t>
      </w:r>
      <w:r w:rsidR="006E5F4C" w:rsidRPr="6A138052">
        <w:rPr>
          <w:rFonts w:ascii="Arial Nova" w:hAnsi="Arial Nova"/>
        </w:rPr>
        <w:t>signalling</w:t>
      </w:r>
      <w:r w:rsidRPr="6A138052">
        <w:rPr>
          <w:rFonts w:ascii="Arial Nova" w:hAnsi="Arial Nova"/>
        </w:rPr>
        <w:t xml:space="preserve"> pathways, the integration of this knowledge into clinical practice holds great promise for improving patient outcomes. Our findings contribute valuable insights to the ongoing efforts in advancing precision medicine and underscore the necessity of a nuanced, cancer-type-specific approach in the quest to enhance patient survival.</w:t>
      </w:r>
    </w:p>
    <w:p w14:paraId="32C5A0A8" w14:textId="77777777" w:rsidR="002C26C0" w:rsidRDefault="002C26C0" w:rsidP="002C26C0">
      <w:pPr>
        <w:rPr>
          <w:rFonts w:ascii="Arial Nova" w:hAnsi="Arial Nova"/>
        </w:rPr>
      </w:pPr>
    </w:p>
    <w:sdt>
      <w:sdtPr>
        <w:id w:val="677692655"/>
        <w:docPartObj>
          <w:docPartGallery w:val="Bibliographies"/>
          <w:docPartUnique/>
        </w:docPartObj>
      </w:sdtPr>
      <w:sdtEndPr>
        <w:rPr>
          <w:rFonts w:asciiTheme="minorHAnsi" w:eastAsiaTheme="minorHAnsi" w:hAnsiTheme="minorHAnsi" w:cstheme="minorBidi"/>
          <w:color w:val="auto"/>
          <w:sz w:val="22"/>
          <w:szCs w:val="22"/>
          <w:lang w:val="en-IN" w:bidi="ar-SA"/>
        </w:rPr>
      </w:sdtEndPr>
      <w:sdtContent>
        <w:p w14:paraId="168B5935" w14:textId="687E196B" w:rsidR="002C26C0" w:rsidRPr="002334BF" w:rsidRDefault="002C26C0">
          <w:pPr>
            <w:pStyle w:val="Heading1"/>
            <w:rPr>
              <w:rFonts w:ascii="Arial Nova" w:hAnsi="Arial Nova" w:cs="Arial"/>
              <w:color w:val="000000" w:themeColor="text1"/>
              <w:sz w:val="22"/>
              <w:szCs w:val="22"/>
            </w:rPr>
          </w:pPr>
          <w:r w:rsidRPr="002334BF">
            <w:rPr>
              <w:rFonts w:ascii="Arial Nova" w:hAnsi="Arial Nova" w:cs="Arial"/>
              <w:color w:val="000000" w:themeColor="text1"/>
              <w:sz w:val="22"/>
              <w:szCs w:val="22"/>
            </w:rPr>
            <w:t>REFERENCES</w:t>
          </w:r>
        </w:p>
        <w:p w14:paraId="1A3EDBB3" w14:textId="77777777" w:rsidR="002C26C0" w:rsidRPr="002334BF" w:rsidRDefault="002C26C0">
          <w:pPr>
            <w:rPr>
              <w:rFonts w:ascii="Arial Nova" w:hAnsi="Arial Nova" w:cs="Arial"/>
              <w:noProof/>
            </w:rPr>
          </w:pPr>
          <w:r w:rsidRPr="002334BF">
            <w:rPr>
              <w:rFonts w:ascii="Arial Nova" w:hAnsi="Arial Nova" w:cs="Arial"/>
            </w:rPr>
            <w:fldChar w:fldCharType="begin"/>
          </w:r>
          <w:r w:rsidRPr="002334BF">
            <w:rPr>
              <w:rFonts w:ascii="Arial Nova" w:hAnsi="Arial Nova" w:cs="Arial"/>
            </w:rPr>
            <w:instrText xml:space="preserve"> BIBLIOGRAPHY </w:instrText>
          </w:r>
          <w:r w:rsidRPr="002334BF">
            <w:rPr>
              <w:rFonts w:ascii="Arial Nova" w:hAnsi="Arial Nova" w:cs="Arial"/>
            </w:rPr>
            <w:fldChar w:fldCharType="separate"/>
          </w:r>
        </w:p>
        <w:tbl>
          <w:tblPr>
            <w:tblW w:w="4947" w:type="pct"/>
            <w:tblCellSpacing w:w="15" w:type="dxa"/>
            <w:tblCellMar>
              <w:top w:w="15" w:type="dxa"/>
              <w:left w:w="15" w:type="dxa"/>
              <w:bottom w:w="15" w:type="dxa"/>
              <w:right w:w="15" w:type="dxa"/>
            </w:tblCellMar>
            <w:tblLook w:val="04A0" w:firstRow="1" w:lastRow="0" w:firstColumn="1" w:lastColumn="0" w:noHBand="0" w:noVBand="1"/>
          </w:tblPr>
          <w:tblGrid>
            <w:gridCol w:w="289"/>
            <w:gridCol w:w="8737"/>
          </w:tblGrid>
          <w:tr w:rsidR="002334BF" w:rsidRPr="002334BF" w14:paraId="777699D4" w14:textId="77777777" w:rsidTr="002C26C0">
            <w:trPr>
              <w:divId w:val="2036031643"/>
              <w:tblCellSpacing w:w="15" w:type="dxa"/>
            </w:trPr>
            <w:tc>
              <w:tcPr>
                <w:tcW w:w="155" w:type="pct"/>
                <w:hideMark/>
              </w:tcPr>
              <w:p w14:paraId="4CA405E4" w14:textId="5FA00DD0" w:rsidR="002C26C0" w:rsidRPr="002334BF" w:rsidRDefault="002C26C0" w:rsidP="002C26C0">
                <w:pPr>
                  <w:pStyle w:val="Bibliography"/>
                  <w:ind w:right="-580"/>
                  <w:rPr>
                    <w:rFonts w:ascii="Arial Nova" w:hAnsi="Arial Nova" w:cs="Arial"/>
                    <w:noProof/>
                    <w:sz w:val="24"/>
                    <w:szCs w:val="24"/>
                    <w:lang w:val="en-US"/>
                  </w:rPr>
                </w:pPr>
                <w:r w:rsidRPr="002334BF">
                  <w:rPr>
                    <w:rFonts w:ascii="Arial Nova" w:hAnsi="Arial Nova" w:cs="Arial"/>
                    <w:noProof/>
                    <w:lang w:val="en-US"/>
                  </w:rPr>
                  <w:t xml:space="preserve">[1] </w:t>
                </w:r>
              </w:p>
            </w:tc>
            <w:tc>
              <w:tcPr>
                <w:tcW w:w="4795" w:type="pct"/>
                <w:hideMark/>
              </w:tcPr>
              <w:p w14:paraId="4B82E421" w14:textId="77777777" w:rsidR="002C26C0" w:rsidRPr="002334BF" w:rsidRDefault="002C26C0">
                <w:pPr>
                  <w:pStyle w:val="Bibliography"/>
                  <w:rPr>
                    <w:rFonts w:ascii="Arial Nova" w:hAnsi="Arial Nova" w:cs="Arial"/>
                    <w:noProof/>
                    <w:lang w:val="en-US"/>
                  </w:rPr>
                </w:pPr>
                <w:r w:rsidRPr="002334BF">
                  <w:rPr>
                    <w:rFonts w:ascii="Arial Nova" w:hAnsi="Arial Nova" w:cs="Arial"/>
                    <w:noProof/>
                    <w:lang w:val="en-US"/>
                  </w:rPr>
                  <w:t>"Cancer," [Online]. Available: https://www.who.int/news-room/fact-sheets/detail/cancer.</w:t>
                </w:r>
              </w:p>
            </w:tc>
          </w:tr>
          <w:tr w:rsidR="002334BF" w:rsidRPr="002334BF" w14:paraId="7C3EEA84" w14:textId="77777777" w:rsidTr="002C26C0">
            <w:trPr>
              <w:divId w:val="2036031643"/>
              <w:tblCellSpacing w:w="15" w:type="dxa"/>
            </w:trPr>
            <w:tc>
              <w:tcPr>
                <w:tcW w:w="155" w:type="pct"/>
                <w:hideMark/>
              </w:tcPr>
              <w:p w14:paraId="1BF86409" w14:textId="77777777" w:rsidR="002C26C0" w:rsidRPr="002334BF" w:rsidRDefault="002C26C0" w:rsidP="002C26C0">
                <w:pPr>
                  <w:pStyle w:val="Bibliography"/>
                  <w:ind w:right="-580"/>
                  <w:rPr>
                    <w:rFonts w:ascii="Arial Nova" w:hAnsi="Arial Nova" w:cs="Arial"/>
                    <w:noProof/>
                    <w:lang w:val="en-US"/>
                  </w:rPr>
                </w:pPr>
                <w:r w:rsidRPr="002334BF">
                  <w:rPr>
                    <w:rFonts w:ascii="Arial Nova" w:hAnsi="Arial Nova" w:cs="Arial"/>
                    <w:noProof/>
                    <w:lang w:val="en-US"/>
                  </w:rPr>
                  <w:t xml:space="preserve">[2] </w:t>
                </w:r>
              </w:p>
            </w:tc>
            <w:tc>
              <w:tcPr>
                <w:tcW w:w="4795" w:type="pct"/>
                <w:hideMark/>
              </w:tcPr>
              <w:p w14:paraId="23227713" w14:textId="77777777" w:rsidR="002C26C0" w:rsidRPr="002334BF" w:rsidRDefault="002C26C0">
                <w:pPr>
                  <w:pStyle w:val="Bibliography"/>
                  <w:rPr>
                    <w:rFonts w:ascii="Arial Nova" w:hAnsi="Arial Nova" w:cs="Arial"/>
                    <w:noProof/>
                    <w:lang w:val="en-US"/>
                  </w:rPr>
                </w:pPr>
                <w:r w:rsidRPr="002334BF">
                  <w:rPr>
                    <w:rFonts w:ascii="Arial Nova" w:hAnsi="Arial Nova" w:cs="Arial"/>
                    <w:noProof/>
                    <w:lang w:val="en-US"/>
                  </w:rPr>
                  <w:t>"The Cancer Genome Atlas Program (TCGA)," [Online]. Available: https://www.cancer.gov/ccg/research/genome-sequencing/tcga.</w:t>
                </w:r>
              </w:p>
            </w:tc>
          </w:tr>
          <w:tr w:rsidR="002334BF" w:rsidRPr="002334BF" w14:paraId="3AEFB777" w14:textId="77777777" w:rsidTr="002C26C0">
            <w:trPr>
              <w:divId w:val="2036031643"/>
              <w:tblCellSpacing w:w="15" w:type="dxa"/>
            </w:trPr>
            <w:tc>
              <w:tcPr>
                <w:tcW w:w="155" w:type="pct"/>
                <w:hideMark/>
              </w:tcPr>
              <w:p w14:paraId="14B7C942" w14:textId="77777777" w:rsidR="002C26C0" w:rsidRPr="002334BF" w:rsidRDefault="002C26C0" w:rsidP="002C26C0">
                <w:pPr>
                  <w:pStyle w:val="Bibliography"/>
                  <w:ind w:right="-580"/>
                  <w:rPr>
                    <w:rFonts w:ascii="Arial Nova" w:hAnsi="Arial Nova" w:cs="Arial"/>
                    <w:noProof/>
                    <w:lang w:val="en-US"/>
                  </w:rPr>
                </w:pPr>
                <w:r w:rsidRPr="002334BF">
                  <w:rPr>
                    <w:rFonts w:ascii="Arial Nova" w:hAnsi="Arial Nova" w:cs="Arial"/>
                    <w:noProof/>
                    <w:lang w:val="en-US"/>
                  </w:rPr>
                  <w:t xml:space="preserve">[3] </w:t>
                </w:r>
              </w:p>
            </w:tc>
            <w:tc>
              <w:tcPr>
                <w:tcW w:w="4795" w:type="pct"/>
                <w:hideMark/>
              </w:tcPr>
              <w:p w14:paraId="69B0B3D4" w14:textId="77777777" w:rsidR="002C26C0" w:rsidRPr="002334BF" w:rsidRDefault="002C26C0">
                <w:pPr>
                  <w:pStyle w:val="Bibliography"/>
                  <w:rPr>
                    <w:rFonts w:ascii="Arial Nova" w:hAnsi="Arial Nova" w:cs="Arial"/>
                    <w:noProof/>
                    <w:lang w:val="en-US"/>
                  </w:rPr>
                </w:pPr>
                <w:r w:rsidRPr="002334BF">
                  <w:rPr>
                    <w:rFonts w:ascii="Arial Nova" w:hAnsi="Arial Nova" w:cs="Arial"/>
                    <w:noProof/>
                    <w:lang w:val="en-US"/>
                  </w:rPr>
                  <w:t>"Assessment and Recommended Use of the Endpoints of OS, PFI, DFI, and DSS," [Online]. Available: https://www.cell.com/action/showFullTableImage?isHtml=true&amp;tableId=tbl3&amp;pii=S0092867418302290.</w:t>
                </w:r>
              </w:p>
            </w:tc>
          </w:tr>
          <w:tr w:rsidR="002334BF" w:rsidRPr="002334BF" w14:paraId="34FD3087" w14:textId="77777777" w:rsidTr="002C26C0">
            <w:trPr>
              <w:divId w:val="2036031643"/>
              <w:tblCellSpacing w:w="15" w:type="dxa"/>
            </w:trPr>
            <w:tc>
              <w:tcPr>
                <w:tcW w:w="155" w:type="pct"/>
                <w:hideMark/>
              </w:tcPr>
              <w:p w14:paraId="195E15D7" w14:textId="77777777" w:rsidR="002C26C0" w:rsidRPr="002334BF" w:rsidRDefault="002C26C0" w:rsidP="002C26C0">
                <w:pPr>
                  <w:pStyle w:val="Bibliography"/>
                  <w:ind w:right="-580"/>
                  <w:rPr>
                    <w:rFonts w:ascii="Arial Nova" w:hAnsi="Arial Nova" w:cs="Arial"/>
                    <w:noProof/>
                    <w:lang w:val="en-US"/>
                  </w:rPr>
                </w:pPr>
                <w:r w:rsidRPr="002334BF">
                  <w:rPr>
                    <w:rFonts w:ascii="Arial Nova" w:hAnsi="Arial Nova" w:cs="Arial"/>
                    <w:noProof/>
                    <w:lang w:val="en-US"/>
                  </w:rPr>
                  <w:t xml:space="preserve">[4] </w:t>
                </w:r>
              </w:p>
            </w:tc>
            <w:tc>
              <w:tcPr>
                <w:tcW w:w="4795" w:type="pct"/>
                <w:hideMark/>
              </w:tcPr>
              <w:p w14:paraId="4978A921" w14:textId="77777777" w:rsidR="002C26C0" w:rsidRPr="002334BF" w:rsidRDefault="002C26C0">
                <w:pPr>
                  <w:pStyle w:val="Bibliography"/>
                  <w:rPr>
                    <w:rFonts w:ascii="Arial Nova" w:hAnsi="Arial Nova" w:cs="Arial"/>
                    <w:noProof/>
                    <w:lang w:val="en-US"/>
                  </w:rPr>
                </w:pPr>
                <w:r w:rsidRPr="002334BF">
                  <w:rPr>
                    <w:rFonts w:ascii="Arial Nova" w:hAnsi="Arial Nova" w:cs="Arial"/>
                    <w:noProof/>
                    <w:lang w:val="en-US"/>
                  </w:rPr>
                  <w:t>"ssGSEAProjection (v4)," [Online]. Available: https://www.genepattern.org/modules/docs/ssGSEAProjection/4.</w:t>
                </w:r>
              </w:p>
            </w:tc>
          </w:tr>
          <w:tr w:rsidR="002334BF" w:rsidRPr="002334BF" w14:paraId="4ECF8F01" w14:textId="77777777" w:rsidTr="002C26C0">
            <w:trPr>
              <w:divId w:val="2036031643"/>
              <w:tblCellSpacing w:w="15" w:type="dxa"/>
            </w:trPr>
            <w:tc>
              <w:tcPr>
                <w:tcW w:w="155" w:type="pct"/>
                <w:hideMark/>
              </w:tcPr>
              <w:p w14:paraId="703B8734" w14:textId="77777777" w:rsidR="002C26C0" w:rsidRPr="002334BF" w:rsidRDefault="002C26C0" w:rsidP="002C26C0">
                <w:pPr>
                  <w:pStyle w:val="Bibliography"/>
                  <w:ind w:right="-580"/>
                  <w:rPr>
                    <w:rFonts w:ascii="Arial Nova" w:hAnsi="Arial Nova" w:cs="Arial"/>
                    <w:noProof/>
                    <w:lang w:val="en-US"/>
                  </w:rPr>
                </w:pPr>
                <w:r w:rsidRPr="002334BF">
                  <w:rPr>
                    <w:rFonts w:ascii="Arial Nova" w:hAnsi="Arial Nova" w:cs="Arial"/>
                    <w:noProof/>
                    <w:lang w:val="en-US"/>
                  </w:rPr>
                  <w:t xml:space="preserve">[5] </w:t>
                </w:r>
              </w:p>
            </w:tc>
            <w:tc>
              <w:tcPr>
                <w:tcW w:w="4795" w:type="pct"/>
                <w:hideMark/>
              </w:tcPr>
              <w:p w14:paraId="36BEBFC4" w14:textId="77777777" w:rsidR="002C26C0" w:rsidRPr="002334BF" w:rsidRDefault="002C26C0">
                <w:pPr>
                  <w:pStyle w:val="Bibliography"/>
                  <w:rPr>
                    <w:rFonts w:ascii="Arial Nova" w:hAnsi="Arial Nova" w:cs="Arial"/>
                    <w:noProof/>
                    <w:lang w:val="en-US"/>
                  </w:rPr>
                </w:pPr>
                <w:r w:rsidRPr="002334BF">
                  <w:rPr>
                    <w:rFonts w:ascii="Arial Nova" w:hAnsi="Arial Nova" w:cs="Arial"/>
                    <w:noProof/>
                    <w:lang w:val="en-US"/>
                  </w:rPr>
                  <w:t>"ssGSEA Python Module," [Online]. Available: https://gseapy.readthedocs.io/.</w:t>
                </w:r>
              </w:p>
            </w:tc>
          </w:tr>
          <w:tr w:rsidR="002334BF" w:rsidRPr="002334BF" w14:paraId="75565C88" w14:textId="77777777" w:rsidTr="002C26C0">
            <w:trPr>
              <w:divId w:val="2036031643"/>
              <w:tblCellSpacing w:w="15" w:type="dxa"/>
            </w:trPr>
            <w:tc>
              <w:tcPr>
                <w:tcW w:w="155" w:type="pct"/>
                <w:hideMark/>
              </w:tcPr>
              <w:p w14:paraId="0BADFA2D" w14:textId="77777777" w:rsidR="002C26C0" w:rsidRPr="002334BF" w:rsidRDefault="002C26C0" w:rsidP="002C26C0">
                <w:pPr>
                  <w:pStyle w:val="Bibliography"/>
                  <w:ind w:right="-580"/>
                  <w:rPr>
                    <w:rFonts w:ascii="Arial Nova" w:hAnsi="Arial Nova" w:cs="Arial"/>
                    <w:noProof/>
                    <w:lang w:val="en-US"/>
                  </w:rPr>
                </w:pPr>
                <w:r w:rsidRPr="002334BF">
                  <w:rPr>
                    <w:rFonts w:ascii="Arial Nova" w:hAnsi="Arial Nova" w:cs="Arial"/>
                    <w:noProof/>
                    <w:lang w:val="en-US"/>
                  </w:rPr>
                  <w:t xml:space="preserve">[6] </w:t>
                </w:r>
              </w:p>
            </w:tc>
            <w:tc>
              <w:tcPr>
                <w:tcW w:w="4795" w:type="pct"/>
                <w:hideMark/>
              </w:tcPr>
              <w:p w14:paraId="2C633789" w14:textId="77777777" w:rsidR="002C26C0" w:rsidRPr="002334BF" w:rsidRDefault="002C26C0">
                <w:pPr>
                  <w:pStyle w:val="Bibliography"/>
                  <w:rPr>
                    <w:rFonts w:ascii="Arial Nova" w:hAnsi="Arial Nova" w:cs="Arial"/>
                    <w:noProof/>
                    <w:lang w:val="en-US"/>
                  </w:rPr>
                </w:pPr>
                <w:r w:rsidRPr="002334BF">
                  <w:rPr>
                    <w:rFonts w:ascii="Arial Nova" w:hAnsi="Arial Nova" w:cs="Arial"/>
                    <w:noProof/>
                    <w:lang w:val="en-US"/>
                  </w:rPr>
                  <w:t xml:space="preserve">L. T. H. K. P. L. L. A. C. A. K. A. B. C. L. D. L. A. O. L. W. D. S. C. T. V. Liu J, C. G. A. R. Network and H. H., "An Integrated TCGA Pan-Cancer Clinical Data Resource to Drive High-Quality Survival Outcome Analytics," in </w:t>
                </w:r>
                <w:r w:rsidRPr="002334BF">
                  <w:rPr>
                    <w:rFonts w:ascii="Arial Nova" w:hAnsi="Arial Nova" w:cs="Arial"/>
                    <w:i/>
                    <w:iCs/>
                    <w:noProof/>
                    <w:lang w:val="en-US"/>
                  </w:rPr>
                  <w:t>Cell. 2018 Apr 5</w:t>
                </w:r>
                <w:r w:rsidRPr="002334BF">
                  <w:rPr>
                    <w:rFonts w:ascii="Arial Nova" w:hAnsi="Arial Nova" w:cs="Arial"/>
                    <w:noProof/>
                    <w:lang w:val="en-US"/>
                  </w:rPr>
                  <w:t xml:space="preserve">, 2018. </w:t>
                </w:r>
              </w:p>
            </w:tc>
          </w:tr>
          <w:tr w:rsidR="002334BF" w:rsidRPr="002334BF" w14:paraId="3A817A51" w14:textId="77777777" w:rsidTr="002C26C0">
            <w:trPr>
              <w:divId w:val="2036031643"/>
              <w:tblCellSpacing w:w="15" w:type="dxa"/>
            </w:trPr>
            <w:tc>
              <w:tcPr>
                <w:tcW w:w="155" w:type="pct"/>
                <w:hideMark/>
              </w:tcPr>
              <w:p w14:paraId="0D28BE7A" w14:textId="77777777" w:rsidR="002C26C0" w:rsidRPr="002334BF" w:rsidRDefault="002C26C0" w:rsidP="002C26C0">
                <w:pPr>
                  <w:pStyle w:val="Bibliography"/>
                  <w:ind w:right="-580"/>
                  <w:rPr>
                    <w:rFonts w:ascii="Arial Nova" w:hAnsi="Arial Nova" w:cs="Arial"/>
                    <w:noProof/>
                    <w:lang w:val="en-US"/>
                  </w:rPr>
                </w:pPr>
                <w:r w:rsidRPr="002334BF">
                  <w:rPr>
                    <w:rFonts w:ascii="Arial Nova" w:hAnsi="Arial Nova" w:cs="Arial"/>
                    <w:noProof/>
                    <w:lang w:val="en-US"/>
                  </w:rPr>
                  <w:t xml:space="preserve">[7] </w:t>
                </w:r>
              </w:p>
            </w:tc>
            <w:tc>
              <w:tcPr>
                <w:tcW w:w="4795" w:type="pct"/>
                <w:hideMark/>
              </w:tcPr>
              <w:p w14:paraId="6F20058A" w14:textId="77777777" w:rsidR="002C26C0" w:rsidRPr="002334BF" w:rsidRDefault="002C26C0">
                <w:pPr>
                  <w:pStyle w:val="Bibliography"/>
                  <w:rPr>
                    <w:rFonts w:ascii="Arial Nova" w:hAnsi="Arial Nova" w:cs="Arial"/>
                    <w:noProof/>
                    <w:lang w:val="en-US"/>
                  </w:rPr>
                </w:pPr>
                <w:r w:rsidRPr="002334BF">
                  <w:rPr>
                    <w:rFonts w:ascii="Arial Nova" w:hAnsi="Arial Nova" w:cs="Arial"/>
                    <w:noProof/>
                    <w:lang w:val="en-US"/>
                  </w:rPr>
                  <w:t xml:space="preserve">X. S. D. &amp;. Z. H. Huang, "Transcriptional Profiles from Paired Normal Samples Offer Complementary Information on Cancer Patient Survival – Evidence from TCGA Pan-Cancer Data," in </w:t>
                </w:r>
                <w:r w:rsidRPr="002334BF">
                  <w:rPr>
                    <w:rFonts w:ascii="Arial Nova" w:hAnsi="Arial Nova" w:cs="Arial"/>
                    <w:i/>
                    <w:iCs/>
                    <w:noProof/>
                    <w:lang w:val="en-US"/>
                  </w:rPr>
                  <w:t>Sci Rep 6, 20567</w:t>
                </w:r>
                <w:r w:rsidRPr="002334BF">
                  <w:rPr>
                    <w:rFonts w:ascii="Arial Nova" w:hAnsi="Arial Nova" w:cs="Arial"/>
                    <w:noProof/>
                    <w:lang w:val="en-US"/>
                  </w:rPr>
                  <w:t xml:space="preserve">, 2016. </w:t>
                </w:r>
              </w:p>
            </w:tc>
          </w:tr>
          <w:tr w:rsidR="002334BF" w:rsidRPr="002334BF" w14:paraId="4518EAB2" w14:textId="77777777" w:rsidTr="002C26C0">
            <w:trPr>
              <w:divId w:val="2036031643"/>
              <w:tblCellSpacing w:w="15" w:type="dxa"/>
            </w:trPr>
            <w:tc>
              <w:tcPr>
                <w:tcW w:w="155" w:type="pct"/>
                <w:hideMark/>
              </w:tcPr>
              <w:p w14:paraId="143E4095" w14:textId="77777777" w:rsidR="002C26C0" w:rsidRPr="002334BF" w:rsidRDefault="002C26C0" w:rsidP="002C26C0">
                <w:pPr>
                  <w:pStyle w:val="Bibliography"/>
                  <w:ind w:right="-580"/>
                  <w:rPr>
                    <w:rFonts w:ascii="Arial Nova" w:hAnsi="Arial Nova" w:cs="Arial"/>
                    <w:noProof/>
                    <w:lang w:val="en-US"/>
                  </w:rPr>
                </w:pPr>
                <w:r w:rsidRPr="002334BF">
                  <w:rPr>
                    <w:rFonts w:ascii="Arial Nova" w:hAnsi="Arial Nova" w:cs="Arial"/>
                    <w:noProof/>
                    <w:lang w:val="en-US"/>
                  </w:rPr>
                  <w:t xml:space="preserve">[8] </w:t>
                </w:r>
              </w:p>
            </w:tc>
            <w:tc>
              <w:tcPr>
                <w:tcW w:w="4795" w:type="pct"/>
                <w:hideMark/>
              </w:tcPr>
              <w:p w14:paraId="33404EB9" w14:textId="77777777" w:rsidR="002C26C0" w:rsidRPr="002334BF" w:rsidRDefault="002C26C0">
                <w:pPr>
                  <w:pStyle w:val="Bibliography"/>
                  <w:rPr>
                    <w:rFonts w:ascii="Arial Nova" w:hAnsi="Arial Nova" w:cs="Arial"/>
                    <w:noProof/>
                    <w:lang w:val="en-US"/>
                  </w:rPr>
                </w:pPr>
                <w:r w:rsidRPr="002334BF">
                  <w:rPr>
                    <w:rFonts w:ascii="Arial Nova" w:hAnsi="Arial Nova" w:cs="Arial"/>
                    <w:noProof/>
                    <w:lang w:val="en-US"/>
                  </w:rPr>
                  <w:t xml:space="preserve">D. C. A. F. H. S. C. L. M. R. E. B. R. G. E. A. R. B. R. B. D. C. T. G. R. G. A. H. S. H. A. H. E. H. J. H. T. K. R. K. B. K. D. L. W. M. M. M. Ricketts CJ, "The Cancer Genome Atlas Comprehensive Molecular Characterization of Renal Cell Carcinoma.," in </w:t>
                </w:r>
                <w:r w:rsidRPr="002334BF">
                  <w:rPr>
                    <w:rFonts w:ascii="Arial Nova" w:hAnsi="Arial Nova" w:cs="Arial"/>
                    <w:i/>
                    <w:iCs/>
                    <w:noProof/>
                    <w:lang w:val="en-US"/>
                  </w:rPr>
                  <w:t>Cell Rep</w:t>
                </w:r>
                <w:r w:rsidRPr="002334BF">
                  <w:rPr>
                    <w:rFonts w:ascii="Arial Nova" w:hAnsi="Arial Nova" w:cs="Arial"/>
                    <w:noProof/>
                    <w:lang w:val="en-US"/>
                  </w:rPr>
                  <w:t xml:space="preserve">, 2018. </w:t>
                </w:r>
              </w:p>
            </w:tc>
          </w:tr>
          <w:tr w:rsidR="002C26C0" w:rsidRPr="002334BF" w14:paraId="132E0D4C" w14:textId="77777777" w:rsidTr="002C26C0">
            <w:trPr>
              <w:divId w:val="2036031643"/>
              <w:tblCellSpacing w:w="15" w:type="dxa"/>
            </w:trPr>
            <w:tc>
              <w:tcPr>
                <w:tcW w:w="155" w:type="pct"/>
                <w:hideMark/>
              </w:tcPr>
              <w:p w14:paraId="67F0802F" w14:textId="77777777" w:rsidR="002C26C0" w:rsidRPr="002334BF" w:rsidRDefault="002C26C0" w:rsidP="002C26C0">
                <w:pPr>
                  <w:pStyle w:val="Bibliography"/>
                  <w:ind w:right="-580"/>
                  <w:rPr>
                    <w:rFonts w:ascii="Arial Nova" w:hAnsi="Arial Nova" w:cs="Arial"/>
                    <w:noProof/>
                    <w:lang w:val="en-US"/>
                  </w:rPr>
                </w:pPr>
                <w:r w:rsidRPr="002334BF">
                  <w:rPr>
                    <w:rFonts w:ascii="Arial Nova" w:hAnsi="Arial Nova" w:cs="Arial"/>
                    <w:noProof/>
                    <w:lang w:val="en-US"/>
                  </w:rPr>
                  <w:t xml:space="preserve">[9] </w:t>
                </w:r>
              </w:p>
            </w:tc>
            <w:tc>
              <w:tcPr>
                <w:tcW w:w="4795" w:type="pct"/>
                <w:hideMark/>
              </w:tcPr>
              <w:p w14:paraId="10727CE5" w14:textId="77777777" w:rsidR="002C26C0" w:rsidRPr="002334BF" w:rsidRDefault="002C26C0">
                <w:pPr>
                  <w:pStyle w:val="Bibliography"/>
                  <w:rPr>
                    <w:rFonts w:ascii="Arial Nova" w:hAnsi="Arial Nova" w:cs="Arial"/>
                    <w:noProof/>
                    <w:lang w:val="en-US"/>
                  </w:rPr>
                </w:pPr>
                <w:r w:rsidRPr="002334BF">
                  <w:rPr>
                    <w:rFonts w:ascii="Arial Nova" w:hAnsi="Arial Nova" w:cs="Arial"/>
                    <w:noProof/>
                    <w:lang w:val="en-US"/>
                  </w:rPr>
                  <w:t>"World Health Organization," [Online]. Available: https://www.who.int/health-topics/cancer.</w:t>
                </w:r>
              </w:p>
            </w:tc>
          </w:tr>
        </w:tbl>
        <w:p w14:paraId="68C0E79C" w14:textId="77777777" w:rsidR="002C26C0" w:rsidRPr="002334BF" w:rsidRDefault="002C26C0">
          <w:pPr>
            <w:divId w:val="2036031643"/>
            <w:rPr>
              <w:rFonts w:ascii="Arial Nova" w:eastAsia="Times New Roman" w:hAnsi="Arial Nova" w:cs="Arial"/>
              <w:noProof/>
            </w:rPr>
          </w:pPr>
        </w:p>
        <w:p w14:paraId="7AE9FB13" w14:textId="430ED1FF" w:rsidR="002C26C0" w:rsidRDefault="002C26C0">
          <w:r w:rsidRPr="002334BF">
            <w:rPr>
              <w:rFonts w:ascii="Arial Nova" w:hAnsi="Arial Nova" w:cs="Arial"/>
              <w:b/>
              <w:bCs/>
            </w:rPr>
            <w:fldChar w:fldCharType="end"/>
          </w:r>
        </w:p>
      </w:sdtContent>
    </w:sdt>
    <w:p w14:paraId="54FEED36" w14:textId="4A4B9642" w:rsidR="00C7701B" w:rsidRPr="00C7701B" w:rsidRDefault="00C7701B" w:rsidP="00C7701B">
      <w:pPr>
        <w:rPr>
          <w:rFonts w:ascii="Arial Nova" w:hAnsi="Arial Nova"/>
        </w:rPr>
      </w:pPr>
    </w:p>
    <w:sectPr w:rsidR="00C7701B" w:rsidRPr="00C770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ova">
    <w:altName w:val="Arial"/>
    <w:panose1 w:val="020B0504020202020204"/>
    <w:charset w:val="00"/>
    <w:family w:val="swiss"/>
    <w:pitch w:val="variable"/>
    <w:sig w:usb0="0000028F"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23B2A"/>
    <w:multiLevelType w:val="hybridMultilevel"/>
    <w:tmpl w:val="1848C4F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21C15005"/>
    <w:multiLevelType w:val="hybridMultilevel"/>
    <w:tmpl w:val="FFFFFFFF"/>
    <w:lvl w:ilvl="0" w:tplc="D6BEB700">
      <w:start w:val="1"/>
      <w:numFmt w:val="bullet"/>
      <w:lvlText w:val=""/>
      <w:lvlJc w:val="left"/>
      <w:pPr>
        <w:ind w:left="720" w:hanging="360"/>
      </w:pPr>
      <w:rPr>
        <w:rFonts w:ascii="Symbol" w:hAnsi="Symbol" w:hint="default"/>
      </w:rPr>
    </w:lvl>
    <w:lvl w:ilvl="1" w:tplc="FB98C00A">
      <w:start w:val="1"/>
      <w:numFmt w:val="bullet"/>
      <w:lvlText w:val="o"/>
      <w:lvlJc w:val="left"/>
      <w:pPr>
        <w:ind w:left="1440" w:hanging="360"/>
      </w:pPr>
      <w:rPr>
        <w:rFonts w:ascii="Courier New" w:hAnsi="Courier New" w:hint="default"/>
      </w:rPr>
    </w:lvl>
    <w:lvl w:ilvl="2" w:tplc="E30252E0">
      <w:start w:val="1"/>
      <w:numFmt w:val="bullet"/>
      <w:lvlText w:val=""/>
      <w:lvlJc w:val="left"/>
      <w:pPr>
        <w:ind w:left="2160" w:hanging="360"/>
      </w:pPr>
      <w:rPr>
        <w:rFonts w:ascii="Wingdings" w:hAnsi="Wingdings" w:hint="default"/>
      </w:rPr>
    </w:lvl>
    <w:lvl w:ilvl="3" w:tplc="E6DE75E8">
      <w:start w:val="1"/>
      <w:numFmt w:val="bullet"/>
      <w:lvlText w:val=""/>
      <w:lvlJc w:val="left"/>
      <w:pPr>
        <w:ind w:left="2880" w:hanging="360"/>
      </w:pPr>
      <w:rPr>
        <w:rFonts w:ascii="Symbol" w:hAnsi="Symbol" w:hint="default"/>
      </w:rPr>
    </w:lvl>
    <w:lvl w:ilvl="4" w:tplc="A3EC286C">
      <w:start w:val="1"/>
      <w:numFmt w:val="bullet"/>
      <w:lvlText w:val="o"/>
      <w:lvlJc w:val="left"/>
      <w:pPr>
        <w:ind w:left="3600" w:hanging="360"/>
      </w:pPr>
      <w:rPr>
        <w:rFonts w:ascii="Courier New" w:hAnsi="Courier New" w:hint="default"/>
      </w:rPr>
    </w:lvl>
    <w:lvl w:ilvl="5" w:tplc="05B8E5FE">
      <w:start w:val="1"/>
      <w:numFmt w:val="bullet"/>
      <w:lvlText w:val=""/>
      <w:lvlJc w:val="left"/>
      <w:pPr>
        <w:ind w:left="4320" w:hanging="360"/>
      </w:pPr>
      <w:rPr>
        <w:rFonts w:ascii="Wingdings" w:hAnsi="Wingdings" w:hint="default"/>
      </w:rPr>
    </w:lvl>
    <w:lvl w:ilvl="6" w:tplc="030C66BE">
      <w:start w:val="1"/>
      <w:numFmt w:val="bullet"/>
      <w:lvlText w:val=""/>
      <w:lvlJc w:val="left"/>
      <w:pPr>
        <w:ind w:left="5040" w:hanging="360"/>
      </w:pPr>
      <w:rPr>
        <w:rFonts w:ascii="Symbol" w:hAnsi="Symbol" w:hint="default"/>
      </w:rPr>
    </w:lvl>
    <w:lvl w:ilvl="7" w:tplc="130AE094">
      <w:start w:val="1"/>
      <w:numFmt w:val="bullet"/>
      <w:lvlText w:val="o"/>
      <w:lvlJc w:val="left"/>
      <w:pPr>
        <w:ind w:left="5760" w:hanging="360"/>
      </w:pPr>
      <w:rPr>
        <w:rFonts w:ascii="Courier New" w:hAnsi="Courier New" w:hint="default"/>
      </w:rPr>
    </w:lvl>
    <w:lvl w:ilvl="8" w:tplc="490CCB6E">
      <w:start w:val="1"/>
      <w:numFmt w:val="bullet"/>
      <w:lvlText w:val=""/>
      <w:lvlJc w:val="left"/>
      <w:pPr>
        <w:ind w:left="6480" w:hanging="360"/>
      </w:pPr>
      <w:rPr>
        <w:rFonts w:ascii="Wingdings" w:hAnsi="Wingdings" w:hint="default"/>
      </w:rPr>
    </w:lvl>
  </w:abstractNum>
  <w:abstractNum w:abstractNumId="2" w15:restartNumberingAfterBreak="0">
    <w:nsid w:val="2397D23A"/>
    <w:multiLevelType w:val="hybridMultilevel"/>
    <w:tmpl w:val="FFFFFFFF"/>
    <w:lvl w:ilvl="0" w:tplc="EE92F6B2">
      <w:start w:val="1"/>
      <w:numFmt w:val="bullet"/>
      <w:lvlText w:val=""/>
      <w:lvlJc w:val="left"/>
      <w:pPr>
        <w:ind w:left="720" w:hanging="360"/>
      </w:pPr>
      <w:rPr>
        <w:rFonts w:ascii="Symbol" w:hAnsi="Symbol" w:hint="default"/>
      </w:rPr>
    </w:lvl>
    <w:lvl w:ilvl="1" w:tplc="ABAEDE16">
      <w:start w:val="1"/>
      <w:numFmt w:val="bullet"/>
      <w:lvlText w:val="o"/>
      <w:lvlJc w:val="left"/>
      <w:pPr>
        <w:ind w:left="1440" w:hanging="360"/>
      </w:pPr>
      <w:rPr>
        <w:rFonts w:ascii="Courier New" w:hAnsi="Courier New" w:hint="default"/>
      </w:rPr>
    </w:lvl>
    <w:lvl w:ilvl="2" w:tplc="98B263AC">
      <w:start w:val="1"/>
      <w:numFmt w:val="bullet"/>
      <w:lvlText w:val=""/>
      <w:lvlJc w:val="left"/>
      <w:pPr>
        <w:ind w:left="2160" w:hanging="360"/>
      </w:pPr>
      <w:rPr>
        <w:rFonts w:ascii="Wingdings" w:hAnsi="Wingdings" w:hint="default"/>
      </w:rPr>
    </w:lvl>
    <w:lvl w:ilvl="3" w:tplc="463A8FE4">
      <w:start w:val="1"/>
      <w:numFmt w:val="bullet"/>
      <w:lvlText w:val=""/>
      <w:lvlJc w:val="left"/>
      <w:pPr>
        <w:ind w:left="2880" w:hanging="360"/>
      </w:pPr>
      <w:rPr>
        <w:rFonts w:ascii="Symbol" w:hAnsi="Symbol" w:hint="default"/>
      </w:rPr>
    </w:lvl>
    <w:lvl w:ilvl="4" w:tplc="BA9A4D00">
      <w:start w:val="1"/>
      <w:numFmt w:val="bullet"/>
      <w:lvlText w:val="o"/>
      <w:lvlJc w:val="left"/>
      <w:pPr>
        <w:ind w:left="3600" w:hanging="360"/>
      </w:pPr>
      <w:rPr>
        <w:rFonts w:ascii="Courier New" w:hAnsi="Courier New" w:hint="default"/>
      </w:rPr>
    </w:lvl>
    <w:lvl w:ilvl="5" w:tplc="4F0CFEA2">
      <w:start w:val="1"/>
      <w:numFmt w:val="bullet"/>
      <w:lvlText w:val=""/>
      <w:lvlJc w:val="left"/>
      <w:pPr>
        <w:ind w:left="4320" w:hanging="360"/>
      </w:pPr>
      <w:rPr>
        <w:rFonts w:ascii="Wingdings" w:hAnsi="Wingdings" w:hint="default"/>
      </w:rPr>
    </w:lvl>
    <w:lvl w:ilvl="6" w:tplc="35CAEB14">
      <w:start w:val="1"/>
      <w:numFmt w:val="bullet"/>
      <w:lvlText w:val=""/>
      <w:lvlJc w:val="left"/>
      <w:pPr>
        <w:ind w:left="5040" w:hanging="360"/>
      </w:pPr>
      <w:rPr>
        <w:rFonts w:ascii="Symbol" w:hAnsi="Symbol" w:hint="default"/>
      </w:rPr>
    </w:lvl>
    <w:lvl w:ilvl="7" w:tplc="E3BAD8BC">
      <w:start w:val="1"/>
      <w:numFmt w:val="bullet"/>
      <w:lvlText w:val="o"/>
      <w:lvlJc w:val="left"/>
      <w:pPr>
        <w:ind w:left="5760" w:hanging="360"/>
      </w:pPr>
      <w:rPr>
        <w:rFonts w:ascii="Courier New" w:hAnsi="Courier New" w:hint="default"/>
      </w:rPr>
    </w:lvl>
    <w:lvl w:ilvl="8" w:tplc="1CE83F70">
      <w:start w:val="1"/>
      <w:numFmt w:val="bullet"/>
      <w:lvlText w:val=""/>
      <w:lvlJc w:val="left"/>
      <w:pPr>
        <w:ind w:left="6480" w:hanging="360"/>
      </w:pPr>
      <w:rPr>
        <w:rFonts w:ascii="Wingdings" w:hAnsi="Wingdings" w:hint="default"/>
      </w:rPr>
    </w:lvl>
  </w:abstractNum>
  <w:abstractNum w:abstractNumId="3" w15:restartNumberingAfterBreak="0">
    <w:nsid w:val="239DB4B8"/>
    <w:multiLevelType w:val="hybridMultilevel"/>
    <w:tmpl w:val="FFFFFFFF"/>
    <w:lvl w:ilvl="0" w:tplc="20560814">
      <w:start w:val="1"/>
      <w:numFmt w:val="bullet"/>
      <w:lvlText w:val=""/>
      <w:lvlJc w:val="left"/>
      <w:pPr>
        <w:ind w:left="720" w:hanging="360"/>
      </w:pPr>
      <w:rPr>
        <w:rFonts w:ascii="Symbol" w:hAnsi="Symbol" w:hint="default"/>
      </w:rPr>
    </w:lvl>
    <w:lvl w:ilvl="1" w:tplc="4D5C3800">
      <w:start w:val="1"/>
      <w:numFmt w:val="bullet"/>
      <w:lvlText w:val="o"/>
      <w:lvlJc w:val="left"/>
      <w:pPr>
        <w:ind w:left="1440" w:hanging="360"/>
      </w:pPr>
      <w:rPr>
        <w:rFonts w:ascii="Courier New" w:hAnsi="Courier New" w:hint="default"/>
      </w:rPr>
    </w:lvl>
    <w:lvl w:ilvl="2" w:tplc="AC7454EC">
      <w:start w:val="1"/>
      <w:numFmt w:val="bullet"/>
      <w:lvlText w:val=""/>
      <w:lvlJc w:val="left"/>
      <w:pPr>
        <w:ind w:left="2160" w:hanging="360"/>
      </w:pPr>
      <w:rPr>
        <w:rFonts w:ascii="Wingdings" w:hAnsi="Wingdings" w:hint="default"/>
      </w:rPr>
    </w:lvl>
    <w:lvl w:ilvl="3" w:tplc="37C030BE">
      <w:start w:val="1"/>
      <w:numFmt w:val="bullet"/>
      <w:lvlText w:val=""/>
      <w:lvlJc w:val="left"/>
      <w:pPr>
        <w:ind w:left="2880" w:hanging="360"/>
      </w:pPr>
      <w:rPr>
        <w:rFonts w:ascii="Symbol" w:hAnsi="Symbol" w:hint="default"/>
      </w:rPr>
    </w:lvl>
    <w:lvl w:ilvl="4" w:tplc="7504AB1A">
      <w:start w:val="1"/>
      <w:numFmt w:val="bullet"/>
      <w:lvlText w:val="o"/>
      <w:lvlJc w:val="left"/>
      <w:pPr>
        <w:ind w:left="3600" w:hanging="360"/>
      </w:pPr>
      <w:rPr>
        <w:rFonts w:ascii="Courier New" w:hAnsi="Courier New" w:hint="default"/>
      </w:rPr>
    </w:lvl>
    <w:lvl w:ilvl="5" w:tplc="992A68B8">
      <w:start w:val="1"/>
      <w:numFmt w:val="bullet"/>
      <w:lvlText w:val=""/>
      <w:lvlJc w:val="left"/>
      <w:pPr>
        <w:ind w:left="4320" w:hanging="360"/>
      </w:pPr>
      <w:rPr>
        <w:rFonts w:ascii="Wingdings" w:hAnsi="Wingdings" w:hint="default"/>
      </w:rPr>
    </w:lvl>
    <w:lvl w:ilvl="6" w:tplc="EF5C52BC">
      <w:start w:val="1"/>
      <w:numFmt w:val="bullet"/>
      <w:lvlText w:val=""/>
      <w:lvlJc w:val="left"/>
      <w:pPr>
        <w:ind w:left="5040" w:hanging="360"/>
      </w:pPr>
      <w:rPr>
        <w:rFonts w:ascii="Symbol" w:hAnsi="Symbol" w:hint="default"/>
      </w:rPr>
    </w:lvl>
    <w:lvl w:ilvl="7" w:tplc="6BB46EBC">
      <w:start w:val="1"/>
      <w:numFmt w:val="bullet"/>
      <w:lvlText w:val="o"/>
      <w:lvlJc w:val="left"/>
      <w:pPr>
        <w:ind w:left="5760" w:hanging="360"/>
      </w:pPr>
      <w:rPr>
        <w:rFonts w:ascii="Courier New" w:hAnsi="Courier New" w:hint="default"/>
      </w:rPr>
    </w:lvl>
    <w:lvl w:ilvl="8" w:tplc="B50C192E">
      <w:start w:val="1"/>
      <w:numFmt w:val="bullet"/>
      <w:lvlText w:val=""/>
      <w:lvlJc w:val="left"/>
      <w:pPr>
        <w:ind w:left="6480" w:hanging="360"/>
      </w:pPr>
      <w:rPr>
        <w:rFonts w:ascii="Wingdings" w:hAnsi="Wingdings" w:hint="default"/>
      </w:rPr>
    </w:lvl>
  </w:abstractNum>
  <w:abstractNum w:abstractNumId="4" w15:restartNumberingAfterBreak="0">
    <w:nsid w:val="242423F5"/>
    <w:multiLevelType w:val="hybridMultilevel"/>
    <w:tmpl w:val="4704BC48"/>
    <w:lvl w:ilvl="0" w:tplc="88C67A56">
      <w:start w:val="1"/>
      <w:numFmt w:val="bullet"/>
      <w:lvlText w:val="•"/>
      <w:lvlJc w:val="left"/>
      <w:pPr>
        <w:tabs>
          <w:tab w:val="num" w:pos="720"/>
        </w:tabs>
        <w:ind w:left="720" w:hanging="360"/>
      </w:pPr>
      <w:rPr>
        <w:rFonts w:ascii="Arial" w:hAnsi="Arial" w:hint="default"/>
      </w:rPr>
    </w:lvl>
    <w:lvl w:ilvl="1" w:tplc="BF12A3E2" w:tentative="1">
      <w:start w:val="1"/>
      <w:numFmt w:val="bullet"/>
      <w:lvlText w:val="•"/>
      <w:lvlJc w:val="left"/>
      <w:pPr>
        <w:tabs>
          <w:tab w:val="num" w:pos="1440"/>
        </w:tabs>
        <w:ind w:left="1440" w:hanging="360"/>
      </w:pPr>
      <w:rPr>
        <w:rFonts w:ascii="Arial" w:hAnsi="Arial" w:hint="default"/>
      </w:rPr>
    </w:lvl>
    <w:lvl w:ilvl="2" w:tplc="98C2BA32" w:tentative="1">
      <w:start w:val="1"/>
      <w:numFmt w:val="bullet"/>
      <w:lvlText w:val="•"/>
      <w:lvlJc w:val="left"/>
      <w:pPr>
        <w:tabs>
          <w:tab w:val="num" w:pos="2160"/>
        </w:tabs>
        <w:ind w:left="2160" w:hanging="360"/>
      </w:pPr>
      <w:rPr>
        <w:rFonts w:ascii="Arial" w:hAnsi="Arial" w:hint="default"/>
      </w:rPr>
    </w:lvl>
    <w:lvl w:ilvl="3" w:tplc="91EA6302" w:tentative="1">
      <w:start w:val="1"/>
      <w:numFmt w:val="bullet"/>
      <w:lvlText w:val="•"/>
      <w:lvlJc w:val="left"/>
      <w:pPr>
        <w:tabs>
          <w:tab w:val="num" w:pos="2880"/>
        </w:tabs>
        <w:ind w:left="2880" w:hanging="360"/>
      </w:pPr>
      <w:rPr>
        <w:rFonts w:ascii="Arial" w:hAnsi="Arial" w:hint="default"/>
      </w:rPr>
    </w:lvl>
    <w:lvl w:ilvl="4" w:tplc="AE06C060" w:tentative="1">
      <w:start w:val="1"/>
      <w:numFmt w:val="bullet"/>
      <w:lvlText w:val="•"/>
      <w:lvlJc w:val="left"/>
      <w:pPr>
        <w:tabs>
          <w:tab w:val="num" w:pos="3600"/>
        </w:tabs>
        <w:ind w:left="3600" w:hanging="360"/>
      </w:pPr>
      <w:rPr>
        <w:rFonts w:ascii="Arial" w:hAnsi="Arial" w:hint="default"/>
      </w:rPr>
    </w:lvl>
    <w:lvl w:ilvl="5" w:tplc="9CFAD434" w:tentative="1">
      <w:start w:val="1"/>
      <w:numFmt w:val="bullet"/>
      <w:lvlText w:val="•"/>
      <w:lvlJc w:val="left"/>
      <w:pPr>
        <w:tabs>
          <w:tab w:val="num" w:pos="4320"/>
        </w:tabs>
        <w:ind w:left="4320" w:hanging="360"/>
      </w:pPr>
      <w:rPr>
        <w:rFonts w:ascii="Arial" w:hAnsi="Arial" w:hint="default"/>
      </w:rPr>
    </w:lvl>
    <w:lvl w:ilvl="6" w:tplc="83ACBE50" w:tentative="1">
      <w:start w:val="1"/>
      <w:numFmt w:val="bullet"/>
      <w:lvlText w:val="•"/>
      <w:lvlJc w:val="left"/>
      <w:pPr>
        <w:tabs>
          <w:tab w:val="num" w:pos="5040"/>
        </w:tabs>
        <w:ind w:left="5040" w:hanging="360"/>
      </w:pPr>
      <w:rPr>
        <w:rFonts w:ascii="Arial" w:hAnsi="Arial" w:hint="default"/>
      </w:rPr>
    </w:lvl>
    <w:lvl w:ilvl="7" w:tplc="9A06452C" w:tentative="1">
      <w:start w:val="1"/>
      <w:numFmt w:val="bullet"/>
      <w:lvlText w:val="•"/>
      <w:lvlJc w:val="left"/>
      <w:pPr>
        <w:tabs>
          <w:tab w:val="num" w:pos="5760"/>
        </w:tabs>
        <w:ind w:left="5760" w:hanging="360"/>
      </w:pPr>
      <w:rPr>
        <w:rFonts w:ascii="Arial" w:hAnsi="Arial" w:hint="default"/>
      </w:rPr>
    </w:lvl>
    <w:lvl w:ilvl="8" w:tplc="214CD29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AF9EE0F"/>
    <w:multiLevelType w:val="hybridMultilevel"/>
    <w:tmpl w:val="FFFFFFFF"/>
    <w:lvl w:ilvl="0" w:tplc="7F8CC4FC">
      <w:start w:val="1"/>
      <w:numFmt w:val="bullet"/>
      <w:lvlText w:val=""/>
      <w:lvlJc w:val="left"/>
      <w:pPr>
        <w:ind w:left="720" w:hanging="360"/>
      </w:pPr>
      <w:rPr>
        <w:rFonts w:ascii="Symbol" w:hAnsi="Symbol" w:hint="default"/>
      </w:rPr>
    </w:lvl>
    <w:lvl w:ilvl="1" w:tplc="A3C09158">
      <w:start w:val="1"/>
      <w:numFmt w:val="bullet"/>
      <w:lvlText w:val="o"/>
      <w:lvlJc w:val="left"/>
      <w:pPr>
        <w:ind w:left="1440" w:hanging="360"/>
      </w:pPr>
      <w:rPr>
        <w:rFonts w:ascii="Courier New" w:hAnsi="Courier New" w:hint="default"/>
      </w:rPr>
    </w:lvl>
    <w:lvl w:ilvl="2" w:tplc="8572F2EE">
      <w:start w:val="1"/>
      <w:numFmt w:val="bullet"/>
      <w:lvlText w:val=""/>
      <w:lvlJc w:val="left"/>
      <w:pPr>
        <w:ind w:left="2160" w:hanging="360"/>
      </w:pPr>
      <w:rPr>
        <w:rFonts w:ascii="Wingdings" w:hAnsi="Wingdings" w:hint="default"/>
      </w:rPr>
    </w:lvl>
    <w:lvl w:ilvl="3" w:tplc="4EB29176">
      <w:start w:val="1"/>
      <w:numFmt w:val="bullet"/>
      <w:lvlText w:val=""/>
      <w:lvlJc w:val="left"/>
      <w:pPr>
        <w:ind w:left="2880" w:hanging="360"/>
      </w:pPr>
      <w:rPr>
        <w:rFonts w:ascii="Symbol" w:hAnsi="Symbol" w:hint="default"/>
      </w:rPr>
    </w:lvl>
    <w:lvl w:ilvl="4" w:tplc="F09C4DB6">
      <w:start w:val="1"/>
      <w:numFmt w:val="bullet"/>
      <w:lvlText w:val="o"/>
      <w:lvlJc w:val="left"/>
      <w:pPr>
        <w:ind w:left="3600" w:hanging="360"/>
      </w:pPr>
      <w:rPr>
        <w:rFonts w:ascii="Courier New" w:hAnsi="Courier New" w:hint="default"/>
      </w:rPr>
    </w:lvl>
    <w:lvl w:ilvl="5" w:tplc="C18CD496">
      <w:start w:val="1"/>
      <w:numFmt w:val="bullet"/>
      <w:lvlText w:val=""/>
      <w:lvlJc w:val="left"/>
      <w:pPr>
        <w:ind w:left="4320" w:hanging="360"/>
      </w:pPr>
      <w:rPr>
        <w:rFonts w:ascii="Wingdings" w:hAnsi="Wingdings" w:hint="default"/>
      </w:rPr>
    </w:lvl>
    <w:lvl w:ilvl="6" w:tplc="1CF06F7A">
      <w:start w:val="1"/>
      <w:numFmt w:val="bullet"/>
      <w:lvlText w:val=""/>
      <w:lvlJc w:val="left"/>
      <w:pPr>
        <w:ind w:left="5040" w:hanging="360"/>
      </w:pPr>
      <w:rPr>
        <w:rFonts w:ascii="Symbol" w:hAnsi="Symbol" w:hint="default"/>
      </w:rPr>
    </w:lvl>
    <w:lvl w:ilvl="7" w:tplc="2F08B9C8">
      <w:start w:val="1"/>
      <w:numFmt w:val="bullet"/>
      <w:lvlText w:val="o"/>
      <w:lvlJc w:val="left"/>
      <w:pPr>
        <w:ind w:left="5760" w:hanging="360"/>
      </w:pPr>
      <w:rPr>
        <w:rFonts w:ascii="Courier New" w:hAnsi="Courier New" w:hint="default"/>
      </w:rPr>
    </w:lvl>
    <w:lvl w:ilvl="8" w:tplc="DE4A55AC">
      <w:start w:val="1"/>
      <w:numFmt w:val="bullet"/>
      <w:lvlText w:val=""/>
      <w:lvlJc w:val="left"/>
      <w:pPr>
        <w:ind w:left="6480" w:hanging="360"/>
      </w:pPr>
      <w:rPr>
        <w:rFonts w:ascii="Wingdings" w:hAnsi="Wingdings" w:hint="default"/>
      </w:rPr>
    </w:lvl>
  </w:abstractNum>
  <w:abstractNum w:abstractNumId="6" w15:restartNumberingAfterBreak="0">
    <w:nsid w:val="2BD1293E"/>
    <w:multiLevelType w:val="hybridMultilevel"/>
    <w:tmpl w:val="80966A1A"/>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0804CB5"/>
    <w:multiLevelType w:val="hybridMultilevel"/>
    <w:tmpl w:val="0B60C5C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393862D1"/>
    <w:multiLevelType w:val="hybridMultilevel"/>
    <w:tmpl w:val="FFFFFFFF"/>
    <w:lvl w:ilvl="0" w:tplc="ACEEDB74">
      <w:start w:val="1"/>
      <w:numFmt w:val="bullet"/>
      <w:lvlText w:val=""/>
      <w:lvlJc w:val="left"/>
      <w:pPr>
        <w:ind w:left="720" w:hanging="360"/>
      </w:pPr>
      <w:rPr>
        <w:rFonts w:ascii="Symbol" w:hAnsi="Symbol" w:hint="default"/>
      </w:rPr>
    </w:lvl>
    <w:lvl w:ilvl="1" w:tplc="6EA42A5E">
      <w:start w:val="1"/>
      <w:numFmt w:val="bullet"/>
      <w:lvlText w:val="o"/>
      <w:lvlJc w:val="left"/>
      <w:pPr>
        <w:ind w:left="1440" w:hanging="360"/>
      </w:pPr>
      <w:rPr>
        <w:rFonts w:ascii="Courier New" w:hAnsi="Courier New" w:hint="default"/>
      </w:rPr>
    </w:lvl>
    <w:lvl w:ilvl="2" w:tplc="D872238A">
      <w:start w:val="1"/>
      <w:numFmt w:val="bullet"/>
      <w:lvlText w:val=""/>
      <w:lvlJc w:val="left"/>
      <w:pPr>
        <w:ind w:left="2160" w:hanging="360"/>
      </w:pPr>
      <w:rPr>
        <w:rFonts w:ascii="Wingdings" w:hAnsi="Wingdings" w:hint="default"/>
      </w:rPr>
    </w:lvl>
    <w:lvl w:ilvl="3" w:tplc="D89EBD38">
      <w:start w:val="1"/>
      <w:numFmt w:val="bullet"/>
      <w:lvlText w:val=""/>
      <w:lvlJc w:val="left"/>
      <w:pPr>
        <w:ind w:left="2880" w:hanging="360"/>
      </w:pPr>
      <w:rPr>
        <w:rFonts w:ascii="Symbol" w:hAnsi="Symbol" w:hint="default"/>
      </w:rPr>
    </w:lvl>
    <w:lvl w:ilvl="4" w:tplc="91A4E82A">
      <w:start w:val="1"/>
      <w:numFmt w:val="bullet"/>
      <w:lvlText w:val="o"/>
      <w:lvlJc w:val="left"/>
      <w:pPr>
        <w:ind w:left="3600" w:hanging="360"/>
      </w:pPr>
      <w:rPr>
        <w:rFonts w:ascii="Courier New" w:hAnsi="Courier New" w:hint="default"/>
      </w:rPr>
    </w:lvl>
    <w:lvl w:ilvl="5" w:tplc="1BA884DE">
      <w:start w:val="1"/>
      <w:numFmt w:val="bullet"/>
      <w:lvlText w:val=""/>
      <w:lvlJc w:val="left"/>
      <w:pPr>
        <w:ind w:left="4320" w:hanging="360"/>
      </w:pPr>
      <w:rPr>
        <w:rFonts w:ascii="Wingdings" w:hAnsi="Wingdings" w:hint="default"/>
      </w:rPr>
    </w:lvl>
    <w:lvl w:ilvl="6" w:tplc="D7A21B5E">
      <w:start w:val="1"/>
      <w:numFmt w:val="bullet"/>
      <w:lvlText w:val=""/>
      <w:lvlJc w:val="left"/>
      <w:pPr>
        <w:ind w:left="5040" w:hanging="360"/>
      </w:pPr>
      <w:rPr>
        <w:rFonts w:ascii="Symbol" w:hAnsi="Symbol" w:hint="default"/>
      </w:rPr>
    </w:lvl>
    <w:lvl w:ilvl="7" w:tplc="45043D1A">
      <w:start w:val="1"/>
      <w:numFmt w:val="bullet"/>
      <w:lvlText w:val="o"/>
      <w:lvlJc w:val="left"/>
      <w:pPr>
        <w:ind w:left="5760" w:hanging="360"/>
      </w:pPr>
      <w:rPr>
        <w:rFonts w:ascii="Courier New" w:hAnsi="Courier New" w:hint="default"/>
      </w:rPr>
    </w:lvl>
    <w:lvl w:ilvl="8" w:tplc="602A85E0">
      <w:start w:val="1"/>
      <w:numFmt w:val="bullet"/>
      <w:lvlText w:val=""/>
      <w:lvlJc w:val="left"/>
      <w:pPr>
        <w:ind w:left="6480" w:hanging="360"/>
      </w:pPr>
      <w:rPr>
        <w:rFonts w:ascii="Wingdings" w:hAnsi="Wingdings" w:hint="default"/>
      </w:rPr>
    </w:lvl>
  </w:abstractNum>
  <w:abstractNum w:abstractNumId="9" w15:restartNumberingAfterBreak="0">
    <w:nsid w:val="429E6062"/>
    <w:multiLevelType w:val="hybridMultilevel"/>
    <w:tmpl w:val="FFFFFFFF"/>
    <w:lvl w:ilvl="0" w:tplc="236AEAB2">
      <w:start w:val="1"/>
      <w:numFmt w:val="bullet"/>
      <w:lvlText w:val=""/>
      <w:lvlJc w:val="left"/>
      <w:pPr>
        <w:ind w:left="720" w:hanging="360"/>
      </w:pPr>
      <w:rPr>
        <w:rFonts w:ascii="Symbol" w:hAnsi="Symbol" w:hint="default"/>
      </w:rPr>
    </w:lvl>
    <w:lvl w:ilvl="1" w:tplc="609234AA">
      <w:start w:val="1"/>
      <w:numFmt w:val="bullet"/>
      <w:lvlText w:val="o"/>
      <w:lvlJc w:val="left"/>
      <w:pPr>
        <w:ind w:left="1440" w:hanging="360"/>
      </w:pPr>
      <w:rPr>
        <w:rFonts w:ascii="Courier New" w:hAnsi="Courier New" w:hint="default"/>
      </w:rPr>
    </w:lvl>
    <w:lvl w:ilvl="2" w:tplc="E1144B8E">
      <w:start w:val="1"/>
      <w:numFmt w:val="bullet"/>
      <w:lvlText w:val=""/>
      <w:lvlJc w:val="left"/>
      <w:pPr>
        <w:ind w:left="2160" w:hanging="360"/>
      </w:pPr>
      <w:rPr>
        <w:rFonts w:ascii="Wingdings" w:hAnsi="Wingdings" w:hint="default"/>
      </w:rPr>
    </w:lvl>
    <w:lvl w:ilvl="3" w:tplc="08EED6CA">
      <w:start w:val="1"/>
      <w:numFmt w:val="bullet"/>
      <w:lvlText w:val=""/>
      <w:lvlJc w:val="left"/>
      <w:pPr>
        <w:ind w:left="2880" w:hanging="360"/>
      </w:pPr>
      <w:rPr>
        <w:rFonts w:ascii="Symbol" w:hAnsi="Symbol" w:hint="default"/>
      </w:rPr>
    </w:lvl>
    <w:lvl w:ilvl="4" w:tplc="8A6011B8">
      <w:start w:val="1"/>
      <w:numFmt w:val="bullet"/>
      <w:lvlText w:val="o"/>
      <w:lvlJc w:val="left"/>
      <w:pPr>
        <w:ind w:left="3600" w:hanging="360"/>
      </w:pPr>
      <w:rPr>
        <w:rFonts w:ascii="Courier New" w:hAnsi="Courier New" w:hint="default"/>
      </w:rPr>
    </w:lvl>
    <w:lvl w:ilvl="5" w:tplc="05C6DBBE">
      <w:start w:val="1"/>
      <w:numFmt w:val="bullet"/>
      <w:lvlText w:val=""/>
      <w:lvlJc w:val="left"/>
      <w:pPr>
        <w:ind w:left="4320" w:hanging="360"/>
      </w:pPr>
      <w:rPr>
        <w:rFonts w:ascii="Wingdings" w:hAnsi="Wingdings" w:hint="default"/>
      </w:rPr>
    </w:lvl>
    <w:lvl w:ilvl="6" w:tplc="ADC83CA6">
      <w:start w:val="1"/>
      <w:numFmt w:val="bullet"/>
      <w:lvlText w:val=""/>
      <w:lvlJc w:val="left"/>
      <w:pPr>
        <w:ind w:left="5040" w:hanging="360"/>
      </w:pPr>
      <w:rPr>
        <w:rFonts w:ascii="Symbol" w:hAnsi="Symbol" w:hint="default"/>
      </w:rPr>
    </w:lvl>
    <w:lvl w:ilvl="7" w:tplc="2C4A92D2">
      <w:start w:val="1"/>
      <w:numFmt w:val="bullet"/>
      <w:lvlText w:val="o"/>
      <w:lvlJc w:val="left"/>
      <w:pPr>
        <w:ind w:left="5760" w:hanging="360"/>
      </w:pPr>
      <w:rPr>
        <w:rFonts w:ascii="Courier New" w:hAnsi="Courier New" w:hint="default"/>
      </w:rPr>
    </w:lvl>
    <w:lvl w:ilvl="8" w:tplc="F8C2D630">
      <w:start w:val="1"/>
      <w:numFmt w:val="bullet"/>
      <w:lvlText w:val=""/>
      <w:lvlJc w:val="left"/>
      <w:pPr>
        <w:ind w:left="6480" w:hanging="360"/>
      </w:pPr>
      <w:rPr>
        <w:rFonts w:ascii="Wingdings" w:hAnsi="Wingdings" w:hint="default"/>
      </w:rPr>
    </w:lvl>
  </w:abstractNum>
  <w:abstractNum w:abstractNumId="10" w15:restartNumberingAfterBreak="0">
    <w:nsid w:val="7CFB734A"/>
    <w:multiLevelType w:val="hybridMultilevel"/>
    <w:tmpl w:val="80966A1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E7026EB"/>
    <w:multiLevelType w:val="hybridMultilevel"/>
    <w:tmpl w:val="FFFFFFFF"/>
    <w:lvl w:ilvl="0" w:tplc="BF0A633C">
      <w:start w:val="1"/>
      <w:numFmt w:val="bullet"/>
      <w:lvlText w:val=""/>
      <w:lvlJc w:val="left"/>
      <w:pPr>
        <w:ind w:left="720" w:hanging="360"/>
      </w:pPr>
      <w:rPr>
        <w:rFonts w:ascii="Symbol" w:hAnsi="Symbol" w:hint="default"/>
      </w:rPr>
    </w:lvl>
    <w:lvl w:ilvl="1" w:tplc="4D8A0C96">
      <w:start w:val="1"/>
      <w:numFmt w:val="bullet"/>
      <w:lvlText w:val="o"/>
      <w:lvlJc w:val="left"/>
      <w:pPr>
        <w:ind w:left="1440" w:hanging="360"/>
      </w:pPr>
      <w:rPr>
        <w:rFonts w:ascii="Courier New" w:hAnsi="Courier New" w:hint="default"/>
      </w:rPr>
    </w:lvl>
    <w:lvl w:ilvl="2" w:tplc="31C020A4">
      <w:start w:val="1"/>
      <w:numFmt w:val="bullet"/>
      <w:lvlText w:val=""/>
      <w:lvlJc w:val="left"/>
      <w:pPr>
        <w:ind w:left="2160" w:hanging="360"/>
      </w:pPr>
      <w:rPr>
        <w:rFonts w:ascii="Wingdings" w:hAnsi="Wingdings" w:hint="default"/>
      </w:rPr>
    </w:lvl>
    <w:lvl w:ilvl="3" w:tplc="9432C6AA">
      <w:start w:val="1"/>
      <w:numFmt w:val="bullet"/>
      <w:lvlText w:val=""/>
      <w:lvlJc w:val="left"/>
      <w:pPr>
        <w:ind w:left="2880" w:hanging="360"/>
      </w:pPr>
      <w:rPr>
        <w:rFonts w:ascii="Symbol" w:hAnsi="Symbol" w:hint="default"/>
      </w:rPr>
    </w:lvl>
    <w:lvl w:ilvl="4" w:tplc="0F9AFBA6">
      <w:start w:val="1"/>
      <w:numFmt w:val="bullet"/>
      <w:lvlText w:val="o"/>
      <w:lvlJc w:val="left"/>
      <w:pPr>
        <w:ind w:left="3600" w:hanging="360"/>
      </w:pPr>
      <w:rPr>
        <w:rFonts w:ascii="Courier New" w:hAnsi="Courier New" w:hint="default"/>
      </w:rPr>
    </w:lvl>
    <w:lvl w:ilvl="5" w:tplc="C6F40EBE">
      <w:start w:val="1"/>
      <w:numFmt w:val="bullet"/>
      <w:lvlText w:val=""/>
      <w:lvlJc w:val="left"/>
      <w:pPr>
        <w:ind w:left="4320" w:hanging="360"/>
      </w:pPr>
      <w:rPr>
        <w:rFonts w:ascii="Wingdings" w:hAnsi="Wingdings" w:hint="default"/>
      </w:rPr>
    </w:lvl>
    <w:lvl w:ilvl="6" w:tplc="CF6AB82E">
      <w:start w:val="1"/>
      <w:numFmt w:val="bullet"/>
      <w:lvlText w:val=""/>
      <w:lvlJc w:val="left"/>
      <w:pPr>
        <w:ind w:left="5040" w:hanging="360"/>
      </w:pPr>
      <w:rPr>
        <w:rFonts w:ascii="Symbol" w:hAnsi="Symbol" w:hint="default"/>
      </w:rPr>
    </w:lvl>
    <w:lvl w:ilvl="7" w:tplc="4BC65718">
      <w:start w:val="1"/>
      <w:numFmt w:val="bullet"/>
      <w:lvlText w:val="o"/>
      <w:lvlJc w:val="left"/>
      <w:pPr>
        <w:ind w:left="5760" w:hanging="360"/>
      </w:pPr>
      <w:rPr>
        <w:rFonts w:ascii="Courier New" w:hAnsi="Courier New" w:hint="default"/>
      </w:rPr>
    </w:lvl>
    <w:lvl w:ilvl="8" w:tplc="85AA5528">
      <w:start w:val="1"/>
      <w:numFmt w:val="bullet"/>
      <w:lvlText w:val=""/>
      <w:lvlJc w:val="left"/>
      <w:pPr>
        <w:ind w:left="6480" w:hanging="360"/>
      </w:pPr>
      <w:rPr>
        <w:rFonts w:ascii="Wingdings" w:hAnsi="Wingdings" w:hint="default"/>
      </w:rPr>
    </w:lvl>
  </w:abstractNum>
  <w:abstractNum w:abstractNumId="12" w15:restartNumberingAfterBreak="0">
    <w:nsid w:val="7EA374C5"/>
    <w:multiLevelType w:val="multilevel"/>
    <w:tmpl w:val="E6BC6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061927">
    <w:abstractNumId w:val="6"/>
  </w:num>
  <w:num w:numId="2" w16cid:durableId="1319189548">
    <w:abstractNumId w:val="7"/>
  </w:num>
  <w:num w:numId="3" w16cid:durableId="613169889">
    <w:abstractNumId w:val="0"/>
  </w:num>
  <w:num w:numId="4" w16cid:durableId="927689699">
    <w:abstractNumId w:val="12"/>
  </w:num>
  <w:num w:numId="5" w16cid:durableId="616521959">
    <w:abstractNumId w:val="2"/>
  </w:num>
  <w:num w:numId="6" w16cid:durableId="74590039">
    <w:abstractNumId w:val="1"/>
  </w:num>
  <w:num w:numId="7" w16cid:durableId="695615823">
    <w:abstractNumId w:val="9"/>
  </w:num>
  <w:num w:numId="8" w16cid:durableId="1865291478">
    <w:abstractNumId w:val="5"/>
  </w:num>
  <w:num w:numId="9" w16cid:durableId="708527492">
    <w:abstractNumId w:val="11"/>
  </w:num>
  <w:num w:numId="10" w16cid:durableId="292519350">
    <w:abstractNumId w:val="8"/>
  </w:num>
  <w:num w:numId="11" w16cid:durableId="2050758675">
    <w:abstractNumId w:val="3"/>
  </w:num>
  <w:num w:numId="12" w16cid:durableId="988290713">
    <w:abstractNumId w:val="10"/>
  </w:num>
  <w:num w:numId="13" w16cid:durableId="118871795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NzI2Njc0MTYwMzRV0lEKTi0uzszPAykwqgUA2wmyECwAAAA="/>
  </w:docVars>
  <w:rsids>
    <w:rsidRoot w:val="0050438A"/>
    <w:rsid w:val="00005BBD"/>
    <w:rsid w:val="00022DB6"/>
    <w:rsid w:val="00034DC7"/>
    <w:rsid w:val="000359C4"/>
    <w:rsid w:val="00035E31"/>
    <w:rsid w:val="0003626B"/>
    <w:rsid w:val="0003D877"/>
    <w:rsid w:val="00044C16"/>
    <w:rsid w:val="00044E54"/>
    <w:rsid w:val="00044F41"/>
    <w:rsid w:val="00045416"/>
    <w:rsid w:val="00077A24"/>
    <w:rsid w:val="00086CF5"/>
    <w:rsid w:val="0008768F"/>
    <w:rsid w:val="00096D75"/>
    <w:rsid w:val="000A0840"/>
    <w:rsid w:val="000A0E6F"/>
    <w:rsid w:val="000B0B09"/>
    <w:rsid w:val="000B2E61"/>
    <w:rsid w:val="000D38A2"/>
    <w:rsid w:val="000F44C4"/>
    <w:rsid w:val="000F7DA0"/>
    <w:rsid w:val="00122051"/>
    <w:rsid w:val="00127CB9"/>
    <w:rsid w:val="0013641C"/>
    <w:rsid w:val="00137972"/>
    <w:rsid w:val="00140C64"/>
    <w:rsid w:val="001434D0"/>
    <w:rsid w:val="001667D5"/>
    <w:rsid w:val="0016777C"/>
    <w:rsid w:val="001968A3"/>
    <w:rsid w:val="001B3298"/>
    <w:rsid w:val="001E4853"/>
    <w:rsid w:val="001E6148"/>
    <w:rsid w:val="001E70A1"/>
    <w:rsid w:val="00213D61"/>
    <w:rsid w:val="00226908"/>
    <w:rsid w:val="002316CD"/>
    <w:rsid w:val="002334BF"/>
    <w:rsid w:val="00234730"/>
    <w:rsid w:val="00240806"/>
    <w:rsid w:val="00251718"/>
    <w:rsid w:val="00262676"/>
    <w:rsid w:val="00265A97"/>
    <w:rsid w:val="00275DB8"/>
    <w:rsid w:val="00277950"/>
    <w:rsid w:val="00284226"/>
    <w:rsid w:val="00291BB0"/>
    <w:rsid w:val="002B74DE"/>
    <w:rsid w:val="002C257E"/>
    <w:rsid w:val="002C26C0"/>
    <w:rsid w:val="002E2631"/>
    <w:rsid w:val="002E58E3"/>
    <w:rsid w:val="002F7A64"/>
    <w:rsid w:val="00305CCD"/>
    <w:rsid w:val="00315F54"/>
    <w:rsid w:val="00324CAB"/>
    <w:rsid w:val="0034162B"/>
    <w:rsid w:val="003648AB"/>
    <w:rsid w:val="003700D5"/>
    <w:rsid w:val="00384D11"/>
    <w:rsid w:val="00392061"/>
    <w:rsid w:val="00397A4B"/>
    <w:rsid w:val="003A6A58"/>
    <w:rsid w:val="003B4C6E"/>
    <w:rsid w:val="003B72D5"/>
    <w:rsid w:val="003C0413"/>
    <w:rsid w:val="003C723A"/>
    <w:rsid w:val="003D6550"/>
    <w:rsid w:val="003D6924"/>
    <w:rsid w:val="003D7CEC"/>
    <w:rsid w:val="003F2DDE"/>
    <w:rsid w:val="00410364"/>
    <w:rsid w:val="00414BF3"/>
    <w:rsid w:val="00415E78"/>
    <w:rsid w:val="004307F9"/>
    <w:rsid w:val="0043230B"/>
    <w:rsid w:val="00440B44"/>
    <w:rsid w:val="0044126A"/>
    <w:rsid w:val="004532FC"/>
    <w:rsid w:val="004545A6"/>
    <w:rsid w:val="00455E35"/>
    <w:rsid w:val="0046034F"/>
    <w:rsid w:val="00473519"/>
    <w:rsid w:val="00485F86"/>
    <w:rsid w:val="00487C9C"/>
    <w:rsid w:val="004B5133"/>
    <w:rsid w:val="004C56AE"/>
    <w:rsid w:val="004D60A2"/>
    <w:rsid w:val="004D6B14"/>
    <w:rsid w:val="004E3A35"/>
    <w:rsid w:val="004E6AD7"/>
    <w:rsid w:val="004F1354"/>
    <w:rsid w:val="004F4756"/>
    <w:rsid w:val="004F68EA"/>
    <w:rsid w:val="005026DE"/>
    <w:rsid w:val="0050438A"/>
    <w:rsid w:val="00522DB1"/>
    <w:rsid w:val="0054315A"/>
    <w:rsid w:val="00543502"/>
    <w:rsid w:val="00547B92"/>
    <w:rsid w:val="00564B04"/>
    <w:rsid w:val="00570421"/>
    <w:rsid w:val="005769B5"/>
    <w:rsid w:val="005876FD"/>
    <w:rsid w:val="005912B5"/>
    <w:rsid w:val="00596744"/>
    <w:rsid w:val="005A0E42"/>
    <w:rsid w:val="005A632D"/>
    <w:rsid w:val="005A7374"/>
    <w:rsid w:val="005B0429"/>
    <w:rsid w:val="005B4159"/>
    <w:rsid w:val="005C037D"/>
    <w:rsid w:val="005D528F"/>
    <w:rsid w:val="005D6700"/>
    <w:rsid w:val="00612BF2"/>
    <w:rsid w:val="00612E31"/>
    <w:rsid w:val="00616F5C"/>
    <w:rsid w:val="00622B09"/>
    <w:rsid w:val="0062333F"/>
    <w:rsid w:val="006310F7"/>
    <w:rsid w:val="00633087"/>
    <w:rsid w:val="006346EC"/>
    <w:rsid w:val="006472AA"/>
    <w:rsid w:val="00653B77"/>
    <w:rsid w:val="00654CB7"/>
    <w:rsid w:val="006576AF"/>
    <w:rsid w:val="006576C7"/>
    <w:rsid w:val="00690C00"/>
    <w:rsid w:val="00694424"/>
    <w:rsid w:val="006A44AF"/>
    <w:rsid w:val="006A5777"/>
    <w:rsid w:val="006B4A8D"/>
    <w:rsid w:val="006B6099"/>
    <w:rsid w:val="006C0A6C"/>
    <w:rsid w:val="006C1926"/>
    <w:rsid w:val="006C2507"/>
    <w:rsid w:val="006C5667"/>
    <w:rsid w:val="006D05DF"/>
    <w:rsid w:val="006E23B5"/>
    <w:rsid w:val="006E5F4C"/>
    <w:rsid w:val="00700756"/>
    <w:rsid w:val="007052F9"/>
    <w:rsid w:val="00705C29"/>
    <w:rsid w:val="0072328B"/>
    <w:rsid w:val="00736E6B"/>
    <w:rsid w:val="00746723"/>
    <w:rsid w:val="00756190"/>
    <w:rsid w:val="00762DC0"/>
    <w:rsid w:val="00780FCE"/>
    <w:rsid w:val="007A105B"/>
    <w:rsid w:val="007A36FB"/>
    <w:rsid w:val="007B20A2"/>
    <w:rsid w:val="007C24C5"/>
    <w:rsid w:val="007C3E44"/>
    <w:rsid w:val="007C4406"/>
    <w:rsid w:val="007C6C00"/>
    <w:rsid w:val="007D3A54"/>
    <w:rsid w:val="007F007D"/>
    <w:rsid w:val="00804AF7"/>
    <w:rsid w:val="00805C44"/>
    <w:rsid w:val="00816C79"/>
    <w:rsid w:val="00824D53"/>
    <w:rsid w:val="00834A76"/>
    <w:rsid w:val="008357C7"/>
    <w:rsid w:val="00846B5C"/>
    <w:rsid w:val="00861219"/>
    <w:rsid w:val="008638C2"/>
    <w:rsid w:val="00867A51"/>
    <w:rsid w:val="00871C7F"/>
    <w:rsid w:val="00872B02"/>
    <w:rsid w:val="00892C22"/>
    <w:rsid w:val="00893445"/>
    <w:rsid w:val="008B4DAA"/>
    <w:rsid w:val="008C1417"/>
    <w:rsid w:val="008C3C9A"/>
    <w:rsid w:val="008D1FBB"/>
    <w:rsid w:val="008F5BDF"/>
    <w:rsid w:val="00915F4A"/>
    <w:rsid w:val="00936AE1"/>
    <w:rsid w:val="009429B4"/>
    <w:rsid w:val="00943F68"/>
    <w:rsid w:val="00944A59"/>
    <w:rsid w:val="00947931"/>
    <w:rsid w:val="00960E54"/>
    <w:rsid w:val="00961AE6"/>
    <w:rsid w:val="00962F61"/>
    <w:rsid w:val="0096516E"/>
    <w:rsid w:val="00972656"/>
    <w:rsid w:val="00984232"/>
    <w:rsid w:val="009B0AA5"/>
    <w:rsid w:val="009B5848"/>
    <w:rsid w:val="009C097C"/>
    <w:rsid w:val="009C3E0B"/>
    <w:rsid w:val="009C4BBF"/>
    <w:rsid w:val="009D7B1F"/>
    <w:rsid w:val="009E4B2D"/>
    <w:rsid w:val="009E6880"/>
    <w:rsid w:val="009F267D"/>
    <w:rsid w:val="009F4CD2"/>
    <w:rsid w:val="009F6719"/>
    <w:rsid w:val="00A01482"/>
    <w:rsid w:val="00A20628"/>
    <w:rsid w:val="00A4015E"/>
    <w:rsid w:val="00A408DD"/>
    <w:rsid w:val="00A53706"/>
    <w:rsid w:val="00A5375C"/>
    <w:rsid w:val="00A6484C"/>
    <w:rsid w:val="00A67733"/>
    <w:rsid w:val="00A77F2A"/>
    <w:rsid w:val="00A83062"/>
    <w:rsid w:val="00A8355E"/>
    <w:rsid w:val="00A923FF"/>
    <w:rsid w:val="00AA4A5C"/>
    <w:rsid w:val="00AA4ACC"/>
    <w:rsid w:val="00AA5F1C"/>
    <w:rsid w:val="00AB6E3B"/>
    <w:rsid w:val="00AC2E96"/>
    <w:rsid w:val="00AC331E"/>
    <w:rsid w:val="00AC40D2"/>
    <w:rsid w:val="00AD5F12"/>
    <w:rsid w:val="00AE007C"/>
    <w:rsid w:val="00AE0EE4"/>
    <w:rsid w:val="00AE4AEC"/>
    <w:rsid w:val="00AE5D09"/>
    <w:rsid w:val="00AE6C40"/>
    <w:rsid w:val="00AF1250"/>
    <w:rsid w:val="00B0112C"/>
    <w:rsid w:val="00B06AEC"/>
    <w:rsid w:val="00B3301D"/>
    <w:rsid w:val="00B4291D"/>
    <w:rsid w:val="00B5218A"/>
    <w:rsid w:val="00B528FD"/>
    <w:rsid w:val="00B609D3"/>
    <w:rsid w:val="00B6441C"/>
    <w:rsid w:val="00B66A05"/>
    <w:rsid w:val="00B76349"/>
    <w:rsid w:val="00B80E27"/>
    <w:rsid w:val="00B81FC4"/>
    <w:rsid w:val="00B85BB5"/>
    <w:rsid w:val="00B86A62"/>
    <w:rsid w:val="00B94835"/>
    <w:rsid w:val="00B94C79"/>
    <w:rsid w:val="00BA209D"/>
    <w:rsid w:val="00BA4E79"/>
    <w:rsid w:val="00BB4B6C"/>
    <w:rsid w:val="00BC3531"/>
    <w:rsid w:val="00BD065F"/>
    <w:rsid w:val="00BD3DEE"/>
    <w:rsid w:val="00BE1027"/>
    <w:rsid w:val="00BE799E"/>
    <w:rsid w:val="00C024C7"/>
    <w:rsid w:val="00C075D4"/>
    <w:rsid w:val="00C12230"/>
    <w:rsid w:val="00C15DAB"/>
    <w:rsid w:val="00C2616E"/>
    <w:rsid w:val="00C446E3"/>
    <w:rsid w:val="00C45CEE"/>
    <w:rsid w:val="00C71A68"/>
    <w:rsid w:val="00C73D6A"/>
    <w:rsid w:val="00C7701B"/>
    <w:rsid w:val="00C82788"/>
    <w:rsid w:val="00C875E2"/>
    <w:rsid w:val="00C87722"/>
    <w:rsid w:val="00C902A8"/>
    <w:rsid w:val="00C92F16"/>
    <w:rsid w:val="00CA44C4"/>
    <w:rsid w:val="00CB611B"/>
    <w:rsid w:val="00CB6FF8"/>
    <w:rsid w:val="00CC3BA1"/>
    <w:rsid w:val="00CD5076"/>
    <w:rsid w:val="00CE22CC"/>
    <w:rsid w:val="00CE708F"/>
    <w:rsid w:val="00CF369D"/>
    <w:rsid w:val="00D01397"/>
    <w:rsid w:val="00D04AB0"/>
    <w:rsid w:val="00D20D2D"/>
    <w:rsid w:val="00D211FC"/>
    <w:rsid w:val="00D21BA9"/>
    <w:rsid w:val="00D23A7B"/>
    <w:rsid w:val="00D24ABE"/>
    <w:rsid w:val="00D3271E"/>
    <w:rsid w:val="00D4528C"/>
    <w:rsid w:val="00D4656F"/>
    <w:rsid w:val="00D55FCB"/>
    <w:rsid w:val="00D65019"/>
    <w:rsid w:val="00D652E2"/>
    <w:rsid w:val="00D65AC5"/>
    <w:rsid w:val="00D737B1"/>
    <w:rsid w:val="00D81590"/>
    <w:rsid w:val="00D81A9C"/>
    <w:rsid w:val="00D95551"/>
    <w:rsid w:val="00DB4610"/>
    <w:rsid w:val="00DB7ED0"/>
    <w:rsid w:val="00DC4CAA"/>
    <w:rsid w:val="00DD05B2"/>
    <w:rsid w:val="00DE4AFE"/>
    <w:rsid w:val="00DF120A"/>
    <w:rsid w:val="00DF55A1"/>
    <w:rsid w:val="00E01FFA"/>
    <w:rsid w:val="00E05D53"/>
    <w:rsid w:val="00E100F5"/>
    <w:rsid w:val="00E17F54"/>
    <w:rsid w:val="00E24C9A"/>
    <w:rsid w:val="00E348CF"/>
    <w:rsid w:val="00E419CB"/>
    <w:rsid w:val="00E43DDF"/>
    <w:rsid w:val="00E6309B"/>
    <w:rsid w:val="00E70610"/>
    <w:rsid w:val="00E733B8"/>
    <w:rsid w:val="00E73EC2"/>
    <w:rsid w:val="00E769E4"/>
    <w:rsid w:val="00E86AC9"/>
    <w:rsid w:val="00E875A9"/>
    <w:rsid w:val="00E943ED"/>
    <w:rsid w:val="00EA3D62"/>
    <w:rsid w:val="00EA41AF"/>
    <w:rsid w:val="00EC4681"/>
    <w:rsid w:val="00F1178E"/>
    <w:rsid w:val="00F23CFC"/>
    <w:rsid w:val="00F27989"/>
    <w:rsid w:val="00F30397"/>
    <w:rsid w:val="00F34869"/>
    <w:rsid w:val="00F416B4"/>
    <w:rsid w:val="00F43BEC"/>
    <w:rsid w:val="00F5154F"/>
    <w:rsid w:val="00F74CDD"/>
    <w:rsid w:val="00F753B9"/>
    <w:rsid w:val="00F76813"/>
    <w:rsid w:val="00F80B32"/>
    <w:rsid w:val="00F90B65"/>
    <w:rsid w:val="00F9179C"/>
    <w:rsid w:val="00F9574D"/>
    <w:rsid w:val="00FA4190"/>
    <w:rsid w:val="00FB761D"/>
    <w:rsid w:val="00FB76A5"/>
    <w:rsid w:val="00FC7486"/>
    <w:rsid w:val="00FF0A63"/>
    <w:rsid w:val="00FF1159"/>
    <w:rsid w:val="00FF2F09"/>
    <w:rsid w:val="00FF2F31"/>
    <w:rsid w:val="00FF5EF6"/>
    <w:rsid w:val="01578BB6"/>
    <w:rsid w:val="0191952F"/>
    <w:rsid w:val="020B1184"/>
    <w:rsid w:val="020FB1B4"/>
    <w:rsid w:val="0249AF7F"/>
    <w:rsid w:val="03993E76"/>
    <w:rsid w:val="03C07A7C"/>
    <w:rsid w:val="041A9B67"/>
    <w:rsid w:val="046ED646"/>
    <w:rsid w:val="0495ACC6"/>
    <w:rsid w:val="054F97FA"/>
    <w:rsid w:val="063387C0"/>
    <w:rsid w:val="076CA5F2"/>
    <w:rsid w:val="0948D32E"/>
    <w:rsid w:val="094F90C9"/>
    <w:rsid w:val="0ADC8ECB"/>
    <w:rsid w:val="0B1AF9F5"/>
    <w:rsid w:val="0BA3AE4B"/>
    <w:rsid w:val="0C160763"/>
    <w:rsid w:val="0D4D4E99"/>
    <w:rsid w:val="0D65965A"/>
    <w:rsid w:val="0E14BC6D"/>
    <w:rsid w:val="0EC6AF9F"/>
    <w:rsid w:val="11A9A778"/>
    <w:rsid w:val="11DD3B79"/>
    <w:rsid w:val="11ECAFE8"/>
    <w:rsid w:val="137B6AA7"/>
    <w:rsid w:val="14F56582"/>
    <w:rsid w:val="165EA8BB"/>
    <w:rsid w:val="1670C6EA"/>
    <w:rsid w:val="17585FFB"/>
    <w:rsid w:val="18951C2C"/>
    <w:rsid w:val="19A9309E"/>
    <w:rsid w:val="1C21E0C2"/>
    <w:rsid w:val="1E93865C"/>
    <w:rsid w:val="1EEC3B94"/>
    <w:rsid w:val="1F3C5E13"/>
    <w:rsid w:val="1F70C3CD"/>
    <w:rsid w:val="214829AC"/>
    <w:rsid w:val="238A2937"/>
    <w:rsid w:val="24A9A1BD"/>
    <w:rsid w:val="266F3CDF"/>
    <w:rsid w:val="271059E1"/>
    <w:rsid w:val="282BBD81"/>
    <w:rsid w:val="28FF34DA"/>
    <w:rsid w:val="296A74F4"/>
    <w:rsid w:val="2B34404A"/>
    <w:rsid w:val="2B81A75C"/>
    <w:rsid w:val="2BA730DA"/>
    <w:rsid w:val="2CFF6C0D"/>
    <w:rsid w:val="2F30A2AC"/>
    <w:rsid w:val="2FF9064C"/>
    <w:rsid w:val="3166D274"/>
    <w:rsid w:val="32F921B8"/>
    <w:rsid w:val="332F6D86"/>
    <w:rsid w:val="353EC5EF"/>
    <w:rsid w:val="35AFBE41"/>
    <w:rsid w:val="37DA1007"/>
    <w:rsid w:val="38477B89"/>
    <w:rsid w:val="3A2FF1FB"/>
    <w:rsid w:val="3AD69EA3"/>
    <w:rsid w:val="3B2285FE"/>
    <w:rsid w:val="3C678038"/>
    <w:rsid w:val="3D211F38"/>
    <w:rsid w:val="3D4357A2"/>
    <w:rsid w:val="3D945E69"/>
    <w:rsid w:val="3E091FF9"/>
    <w:rsid w:val="3E0DDABE"/>
    <w:rsid w:val="3FDEC7FD"/>
    <w:rsid w:val="40E23230"/>
    <w:rsid w:val="410AA7BE"/>
    <w:rsid w:val="41FECF58"/>
    <w:rsid w:val="4222BB2B"/>
    <w:rsid w:val="430AB2F6"/>
    <w:rsid w:val="448E62AC"/>
    <w:rsid w:val="449C061B"/>
    <w:rsid w:val="44C34CB9"/>
    <w:rsid w:val="4608F541"/>
    <w:rsid w:val="48EA1CE7"/>
    <w:rsid w:val="4A78A2ED"/>
    <w:rsid w:val="4A9889E0"/>
    <w:rsid w:val="4B84F6C5"/>
    <w:rsid w:val="50615C25"/>
    <w:rsid w:val="532C327A"/>
    <w:rsid w:val="53DD5C5E"/>
    <w:rsid w:val="566699E4"/>
    <w:rsid w:val="56831724"/>
    <w:rsid w:val="58F3FE08"/>
    <w:rsid w:val="58F91D74"/>
    <w:rsid w:val="5B2C260E"/>
    <w:rsid w:val="5C0A90D6"/>
    <w:rsid w:val="5E227C94"/>
    <w:rsid w:val="5E683B11"/>
    <w:rsid w:val="5EF79977"/>
    <w:rsid w:val="60757213"/>
    <w:rsid w:val="62374760"/>
    <w:rsid w:val="626C1C64"/>
    <w:rsid w:val="636E1D6C"/>
    <w:rsid w:val="64D141EC"/>
    <w:rsid w:val="6532F7A5"/>
    <w:rsid w:val="66BFEA14"/>
    <w:rsid w:val="66D72568"/>
    <w:rsid w:val="678B9D1B"/>
    <w:rsid w:val="69DC3A45"/>
    <w:rsid w:val="6A138052"/>
    <w:rsid w:val="6AF7C343"/>
    <w:rsid w:val="6BAF461B"/>
    <w:rsid w:val="6E0B86E0"/>
    <w:rsid w:val="6E5A9B1F"/>
    <w:rsid w:val="6F14B821"/>
    <w:rsid w:val="72962312"/>
    <w:rsid w:val="72B88164"/>
    <w:rsid w:val="72CC895A"/>
    <w:rsid w:val="750ED392"/>
    <w:rsid w:val="767E4881"/>
    <w:rsid w:val="78909642"/>
    <w:rsid w:val="7B5561D7"/>
    <w:rsid w:val="7D388BA6"/>
    <w:rsid w:val="7D6A2D88"/>
    <w:rsid w:val="7ED49F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461C8"/>
  <w15:chartTrackingRefBased/>
  <w15:docId w15:val="{57DFB8C3-2B27-4A26-879C-8EDAC554C0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3706"/>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val="en-US"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769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F671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9F671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F671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normaltextrun">
    <w:name w:val="normaltextrun"/>
    <w:basedOn w:val="DefaultParagraphFont"/>
    <w:rsid w:val="006C0A6C"/>
  </w:style>
  <w:style w:type="character" w:customStyle="1" w:styleId="eop">
    <w:name w:val="eop"/>
    <w:basedOn w:val="DefaultParagraphFont"/>
    <w:rsid w:val="006C0A6C"/>
  </w:style>
  <w:style w:type="paragraph" w:styleId="ListParagraph">
    <w:name w:val="List Paragraph"/>
    <w:basedOn w:val="Normal"/>
    <w:uiPriority w:val="34"/>
    <w:qFormat/>
    <w:rsid w:val="00943F68"/>
    <w:pPr>
      <w:ind w:left="720"/>
      <w:contextualSpacing/>
    </w:pPr>
  </w:style>
  <w:style w:type="paragraph" w:customStyle="1" w:styleId="paragraph">
    <w:name w:val="paragraph"/>
    <w:basedOn w:val="Normal"/>
    <w:rsid w:val="00805C4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cxw7369393">
    <w:name w:val="scxw7369393"/>
    <w:basedOn w:val="DefaultParagraphFont"/>
    <w:rsid w:val="00805C44"/>
  </w:style>
  <w:style w:type="character" w:customStyle="1" w:styleId="scxw244331850">
    <w:name w:val="scxw244331850"/>
    <w:basedOn w:val="DefaultParagraphFont"/>
    <w:rsid w:val="00226908"/>
  </w:style>
  <w:style w:type="character" w:customStyle="1" w:styleId="scxw147757820">
    <w:name w:val="scxw147757820"/>
    <w:basedOn w:val="DefaultParagraphFont"/>
    <w:rsid w:val="00616F5C"/>
  </w:style>
  <w:style w:type="character" w:customStyle="1" w:styleId="scxw107663095">
    <w:name w:val="scxw107663095"/>
    <w:basedOn w:val="DefaultParagraphFont"/>
    <w:rsid w:val="009429B4"/>
  </w:style>
  <w:style w:type="character" w:customStyle="1" w:styleId="scxw77068267">
    <w:name w:val="scxw77068267"/>
    <w:basedOn w:val="DefaultParagraphFont"/>
    <w:rsid w:val="00CF369D"/>
  </w:style>
  <w:style w:type="character" w:customStyle="1" w:styleId="Heading1Char">
    <w:name w:val="Heading 1 Char"/>
    <w:basedOn w:val="DefaultParagraphFont"/>
    <w:link w:val="Heading1"/>
    <w:uiPriority w:val="9"/>
    <w:rsid w:val="00A53706"/>
    <w:rPr>
      <w:rFonts w:asciiTheme="majorHAnsi" w:eastAsiaTheme="majorEastAsia" w:hAnsiTheme="majorHAnsi" w:cstheme="majorBidi"/>
      <w:b/>
      <w:bCs/>
      <w:color w:val="2F5496" w:themeColor="accent1" w:themeShade="BF"/>
      <w:sz w:val="28"/>
      <w:szCs w:val="28"/>
      <w:lang w:val="en-US" w:bidi="en-US"/>
    </w:rPr>
  </w:style>
  <w:style w:type="paragraph" w:styleId="Bibliography">
    <w:name w:val="Bibliography"/>
    <w:basedOn w:val="Normal"/>
    <w:next w:val="Normal"/>
    <w:uiPriority w:val="37"/>
    <w:unhideWhenUsed/>
    <w:rsid w:val="00A537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117">
      <w:bodyDiv w:val="1"/>
      <w:marLeft w:val="0"/>
      <w:marRight w:val="0"/>
      <w:marTop w:val="0"/>
      <w:marBottom w:val="0"/>
      <w:divBdr>
        <w:top w:val="none" w:sz="0" w:space="0" w:color="auto"/>
        <w:left w:val="none" w:sz="0" w:space="0" w:color="auto"/>
        <w:bottom w:val="none" w:sz="0" w:space="0" w:color="auto"/>
        <w:right w:val="none" w:sz="0" w:space="0" w:color="auto"/>
      </w:divBdr>
    </w:div>
    <w:div w:id="39669123">
      <w:bodyDiv w:val="1"/>
      <w:marLeft w:val="0"/>
      <w:marRight w:val="0"/>
      <w:marTop w:val="0"/>
      <w:marBottom w:val="0"/>
      <w:divBdr>
        <w:top w:val="none" w:sz="0" w:space="0" w:color="auto"/>
        <w:left w:val="none" w:sz="0" w:space="0" w:color="auto"/>
        <w:bottom w:val="none" w:sz="0" w:space="0" w:color="auto"/>
        <w:right w:val="none" w:sz="0" w:space="0" w:color="auto"/>
      </w:divBdr>
    </w:div>
    <w:div w:id="77488670">
      <w:bodyDiv w:val="1"/>
      <w:marLeft w:val="0"/>
      <w:marRight w:val="0"/>
      <w:marTop w:val="0"/>
      <w:marBottom w:val="0"/>
      <w:divBdr>
        <w:top w:val="none" w:sz="0" w:space="0" w:color="auto"/>
        <w:left w:val="none" w:sz="0" w:space="0" w:color="auto"/>
        <w:bottom w:val="none" w:sz="0" w:space="0" w:color="auto"/>
        <w:right w:val="none" w:sz="0" w:space="0" w:color="auto"/>
      </w:divBdr>
    </w:div>
    <w:div w:id="124127555">
      <w:bodyDiv w:val="1"/>
      <w:marLeft w:val="0"/>
      <w:marRight w:val="0"/>
      <w:marTop w:val="0"/>
      <w:marBottom w:val="0"/>
      <w:divBdr>
        <w:top w:val="none" w:sz="0" w:space="0" w:color="auto"/>
        <w:left w:val="none" w:sz="0" w:space="0" w:color="auto"/>
        <w:bottom w:val="none" w:sz="0" w:space="0" w:color="auto"/>
        <w:right w:val="none" w:sz="0" w:space="0" w:color="auto"/>
      </w:divBdr>
    </w:div>
    <w:div w:id="164371201">
      <w:bodyDiv w:val="1"/>
      <w:marLeft w:val="0"/>
      <w:marRight w:val="0"/>
      <w:marTop w:val="0"/>
      <w:marBottom w:val="0"/>
      <w:divBdr>
        <w:top w:val="none" w:sz="0" w:space="0" w:color="auto"/>
        <w:left w:val="none" w:sz="0" w:space="0" w:color="auto"/>
        <w:bottom w:val="none" w:sz="0" w:space="0" w:color="auto"/>
        <w:right w:val="none" w:sz="0" w:space="0" w:color="auto"/>
      </w:divBdr>
    </w:div>
    <w:div w:id="168640896">
      <w:bodyDiv w:val="1"/>
      <w:marLeft w:val="0"/>
      <w:marRight w:val="0"/>
      <w:marTop w:val="0"/>
      <w:marBottom w:val="0"/>
      <w:divBdr>
        <w:top w:val="none" w:sz="0" w:space="0" w:color="auto"/>
        <w:left w:val="none" w:sz="0" w:space="0" w:color="auto"/>
        <w:bottom w:val="none" w:sz="0" w:space="0" w:color="auto"/>
        <w:right w:val="none" w:sz="0" w:space="0" w:color="auto"/>
      </w:divBdr>
    </w:div>
    <w:div w:id="190338837">
      <w:bodyDiv w:val="1"/>
      <w:marLeft w:val="0"/>
      <w:marRight w:val="0"/>
      <w:marTop w:val="0"/>
      <w:marBottom w:val="0"/>
      <w:divBdr>
        <w:top w:val="none" w:sz="0" w:space="0" w:color="auto"/>
        <w:left w:val="none" w:sz="0" w:space="0" w:color="auto"/>
        <w:bottom w:val="none" w:sz="0" w:space="0" w:color="auto"/>
        <w:right w:val="none" w:sz="0" w:space="0" w:color="auto"/>
      </w:divBdr>
    </w:div>
    <w:div w:id="292442255">
      <w:bodyDiv w:val="1"/>
      <w:marLeft w:val="0"/>
      <w:marRight w:val="0"/>
      <w:marTop w:val="0"/>
      <w:marBottom w:val="0"/>
      <w:divBdr>
        <w:top w:val="none" w:sz="0" w:space="0" w:color="auto"/>
        <w:left w:val="none" w:sz="0" w:space="0" w:color="auto"/>
        <w:bottom w:val="none" w:sz="0" w:space="0" w:color="auto"/>
        <w:right w:val="none" w:sz="0" w:space="0" w:color="auto"/>
      </w:divBdr>
    </w:div>
    <w:div w:id="406153488">
      <w:bodyDiv w:val="1"/>
      <w:marLeft w:val="0"/>
      <w:marRight w:val="0"/>
      <w:marTop w:val="0"/>
      <w:marBottom w:val="0"/>
      <w:divBdr>
        <w:top w:val="none" w:sz="0" w:space="0" w:color="auto"/>
        <w:left w:val="none" w:sz="0" w:space="0" w:color="auto"/>
        <w:bottom w:val="none" w:sz="0" w:space="0" w:color="auto"/>
        <w:right w:val="none" w:sz="0" w:space="0" w:color="auto"/>
      </w:divBdr>
    </w:div>
    <w:div w:id="440079000">
      <w:bodyDiv w:val="1"/>
      <w:marLeft w:val="0"/>
      <w:marRight w:val="0"/>
      <w:marTop w:val="0"/>
      <w:marBottom w:val="0"/>
      <w:divBdr>
        <w:top w:val="none" w:sz="0" w:space="0" w:color="auto"/>
        <w:left w:val="none" w:sz="0" w:space="0" w:color="auto"/>
        <w:bottom w:val="none" w:sz="0" w:space="0" w:color="auto"/>
        <w:right w:val="none" w:sz="0" w:space="0" w:color="auto"/>
      </w:divBdr>
    </w:div>
    <w:div w:id="454370323">
      <w:bodyDiv w:val="1"/>
      <w:marLeft w:val="0"/>
      <w:marRight w:val="0"/>
      <w:marTop w:val="0"/>
      <w:marBottom w:val="0"/>
      <w:divBdr>
        <w:top w:val="none" w:sz="0" w:space="0" w:color="auto"/>
        <w:left w:val="none" w:sz="0" w:space="0" w:color="auto"/>
        <w:bottom w:val="none" w:sz="0" w:space="0" w:color="auto"/>
        <w:right w:val="none" w:sz="0" w:space="0" w:color="auto"/>
      </w:divBdr>
    </w:div>
    <w:div w:id="507868804">
      <w:bodyDiv w:val="1"/>
      <w:marLeft w:val="0"/>
      <w:marRight w:val="0"/>
      <w:marTop w:val="0"/>
      <w:marBottom w:val="0"/>
      <w:divBdr>
        <w:top w:val="none" w:sz="0" w:space="0" w:color="auto"/>
        <w:left w:val="none" w:sz="0" w:space="0" w:color="auto"/>
        <w:bottom w:val="none" w:sz="0" w:space="0" w:color="auto"/>
        <w:right w:val="none" w:sz="0" w:space="0" w:color="auto"/>
      </w:divBdr>
    </w:div>
    <w:div w:id="526060278">
      <w:bodyDiv w:val="1"/>
      <w:marLeft w:val="0"/>
      <w:marRight w:val="0"/>
      <w:marTop w:val="0"/>
      <w:marBottom w:val="0"/>
      <w:divBdr>
        <w:top w:val="none" w:sz="0" w:space="0" w:color="auto"/>
        <w:left w:val="none" w:sz="0" w:space="0" w:color="auto"/>
        <w:bottom w:val="none" w:sz="0" w:space="0" w:color="auto"/>
        <w:right w:val="none" w:sz="0" w:space="0" w:color="auto"/>
      </w:divBdr>
    </w:div>
    <w:div w:id="537862928">
      <w:bodyDiv w:val="1"/>
      <w:marLeft w:val="0"/>
      <w:marRight w:val="0"/>
      <w:marTop w:val="0"/>
      <w:marBottom w:val="0"/>
      <w:divBdr>
        <w:top w:val="none" w:sz="0" w:space="0" w:color="auto"/>
        <w:left w:val="none" w:sz="0" w:space="0" w:color="auto"/>
        <w:bottom w:val="none" w:sz="0" w:space="0" w:color="auto"/>
        <w:right w:val="none" w:sz="0" w:space="0" w:color="auto"/>
      </w:divBdr>
    </w:div>
    <w:div w:id="546383312">
      <w:bodyDiv w:val="1"/>
      <w:marLeft w:val="0"/>
      <w:marRight w:val="0"/>
      <w:marTop w:val="0"/>
      <w:marBottom w:val="0"/>
      <w:divBdr>
        <w:top w:val="none" w:sz="0" w:space="0" w:color="auto"/>
        <w:left w:val="none" w:sz="0" w:space="0" w:color="auto"/>
        <w:bottom w:val="none" w:sz="0" w:space="0" w:color="auto"/>
        <w:right w:val="none" w:sz="0" w:space="0" w:color="auto"/>
      </w:divBdr>
    </w:div>
    <w:div w:id="563838057">
      <w:bodyDiv w:val="1"/>
      <w:marLeft w:val="0"/>
      <w:marRight w:val="0"/>
      <w:marTop w:val="0"/>
      <w:marBottom w:val="0"/>
      <w:divBdr>
        <w:top w:val="none" w:sz="0" w:space="0" w:color="auto"/>
        <w:left w:val="none" w:sz="0" w:space="0" w:color="auto"/>
        <w:bottom w:val="none" w:sz="0" w:space="0" w:color="auto"/>
        <w:right w:val="none" w:sz="0" w:space="0" w:color="auto"/>
      </w:divBdr>
      <w:divsChild>
        <w:div w:id="231434231">
          <w:marLeft w:val="0"/>
          <w:marRight w:val="0"/>
          <w:marTop w:val="0"/>
          <w:marBottom w:val="0"/>
          <w:divBdr>
            <w:top w:val="none" w:sz="0" w:space="0" w:color="auto"/>
            <w:left w:val="none" w:sz="0" w:space="0" w:color="auto"/>
            <w:bottom w:val="none" w:sz="0" w:space="0" w:color="auto"/>
            <w:right w:val="none" w:sz="0" w:space="0" w:color="auto"/>
          </w:divBdr>
        </w:div>
        <w:div w:id="580257296">
          <w:marLeft w:val="0"/>
          <w:marRight w:val="0"/>
          <w:marTop w:val="0"/>
          <w:marBottom w:val="0"/>
          <w:divBdr>
            <w:top w:val="none" w:sz="0" w:space="0" w:color="auto"/>
            <w:left w:val="none" w:sz="0" w:space="0" w:color="auto"/>
            <w:bottom w:val="none" w:sz="0" w:space="0" w:color="auto"/>
            <w:right w:val="none" w:sz="0" w:space="0" w:color="auto"/>
          </w:divBdr>
        </w:div>
      </w:divsChild>
    </w:div>
    <w:div w:id="578291087">
      <w:bodyDiv w:val="1"/>
      <w:marLeft w:val="0"/>
      <w:marRight w:val="0"/>
      <w:marTop w:val="0"/>
      <w:marBottom w:val="0"/>
      <w:divBdr>
        <w:top w:val="none" w:sz="0" w:space="0" w:color="auto"/>
        <w:left w:val="none" w:sz="0" w:space="0" w:color="auto"/>
        <w:bottom w:val="none" w:sz="0" w:space="0" w:color="auto"/>
        <w:right w:val="none" w:sz="0" w:space="0" w:color="auto"/>
      </w:divBdr>
    </w:div>
    <w:div w:id="582178336">
      <w:bodyDiv w:val="1"/>
      <w:marLeft w:val="0"/>
      <w:marRight w:val="0"/>
      <w:marTop w:val="0"/>
      <w:marBottom w:val="0"/>
      <w:divBdr>
        <w:top w:val="none" w:sz="0" w:space="0" w:color="auto"/>
        <w:left w:val="none" w:sz="0" w:space="0" w:color="auto"/>
        <w:bottom w:val="none" w:sz="0" w:space="0" w:color="auto"/>
        <w:right w:val="none" w:sz="0" w:space="0" w:color="auto"/>
      </w:divBdr>
    </w:div>
    <w:div w:id="665864972">
      <w:bodyDiv w:val="1"/>
      <w:marLeft w:val="0"/>
      <w:marRight w:val="0"/>
      <w:marTop w:val="0"/>
      <w:marBottom w:val="0"/>
      <w:divBdr>
        <w:top w:val="none" w:sz="0" w:space="0" w:color="auto"/>
        <w:left w:val="none" w:sz="0" w:space="0" w:color="auto"/>
        <w:bottom w:val="none" w:sz="0" w:space="0" w:color="auto"/>
        <w:right w:val="none" w:sz="0" w:space="0" w:color="auto"/>
      </w:divBdr>
    </w:div>
    <w:div w:id="677853962">
      <w:bodyDiv w:val="1"/>
      <w:marLeft w:val="0"/>
      <w:marRight w:val="0"/>
      <w:marTop w:val="0"/>
      <w:marBottom w:val="0"/>
      <w:divBdr>
        <w:top w:val="none" w:sz="0" w:space="0" w:color="auto"/>
        <w:left w:val="none" w:sz="0" w:space="0" w:color="auto"/>
        <w:bottom w:val="none" w:sz="0" w:space="0" w:color="auto"/>
        <w:right w:val="none" w:sz="0" w:space="0" w:color="auto"/>
      </w:divBdr>
    </w:div>
    <w:div w:id="778138352">
      <w:bodyDiv w:val="1"/>
      <w:marLeft w:val="0"/>
      <w:marRight w:val="0"/>
      <w:marTop w:val="0"/>
      <w:marBottom w:val="0"/>
      <w:divBdr>
        <w:top w:val="none" w:sz="0" w:space="0" w:color="auto"/>
        <w:left w:val="none" w:sz="0" w:space="0" w:color="auto"/>
        <w:bottom w:val="none" w:sz="0" w:space="0" w:color="auto"/>
        <w:right w:val="none" w:sz="0" w:space="0" w:color="auto"/>
      </w:divBdr>
    </w:div>
    <w:div w:id="803352428">
      <w:bodyDiv w:val="1"/>
      <w:marLeft w:val="0"/>
      <w:marRight w:val="0"/>
      <w:marTop w:val="0"/>
      <w:marBottom w:val="0"/>
      <w:divBdr>
        <w:top w:val="none" w:sz="0" w:space="0" w:color="auto"/>
        <w:left w:val="none" w:sz="0" w:space="0" w:color="auto"/>
        <w:bottom w:val="none" w:sz="0" w:space="0" w:color="auto"/>
        <w:right w:val="none" w:sz="0" w:space="0" w:color="auto"/>
      </w:divBdr>
    </w:div>
    <w:div w:id="830146869">
      <w:bodyDiv w:val="1"/>
      <w:marLeft w:val="0"/>
      <w:marRight w:val="0"/>
      <w:marTop w:val="0"/>
      <w:marBottom w:val="0"/>
      <w:divBdr>
        <w:top w:val="none" w:sz="0" w:space="0" w:color="auto"/>
        <w:left w:val="none" w:sz="0" w:space="0" w:color="auto"/>
        <w:bottom w:val="none" w:sz="0" w:space="0" w:color="auto"/>
        <w:right w:val="none" w:sz="0" w:space="0" w:color="auto"/>
      </w:divBdr>
    </w:div>
    <w:div w:id="862522840">
      <w:bodyDiv w:val="1"/>
      <w:marLeft w:val="0"/>
      <w:marRight w:val="0"/>
      <w:marTop w:val="0"/>
      <w:marBottom w:val="0"/>
      <w:divBdr>
        <w:top w:val="none" w:sz="0" w:space="0" w:color="auto"/>
        <w:left w:val="none" w:sz="0" w:space="0" w:color="auto"/>
        <w:bottom w:val="none" w:sz="0" w:space="0" w:color="auto"/>
        <w:right w:val="none" w:sz="0" w:space="0" w:color="auto"/>
      </w:divBdr>
    </w:div>
    <w:div w:id="869345222">
      <w:bodyDiv w:val="1"/>
      <w:marLeft w:val="0"/>
      <w:marRight w:val="0"/>
      <w:marTop w:val="0"/>
      <w:marBottom w:val="0"/>
      <w:divBdr>
        <w:top w:val="none" w:sz="0" w:space="0" w:color="auto"/>
        <w:left w:val="none" w:sz="0" w:space="0" w:color="auto"/>
        <w:bottom w:val="none" w:sz="0" w:space="0" w:color="auto"/>
        <w:right w:val="none" w:sz="0" w:space="0" w:color="auto"/>
      </w:divBdr>
    </w:div>
    <w:div w:id="877474357">
      <w:bodyDiv w:val="1"/>
      <w:marLeft w:val="0"/>
      <w:marRight w:val="0"/>
      <w:marTop w:val="0"/>
      <w:marBottom w:val="0"/>
      <w:divBdr>
        <w:top w:val="none" w:sz="0" w:space="0" w:color="auto"/>
        <w:left w:val="none" w:sz="0" w:space="0" w:color="auto"/>
        <w:bottom w:val="none" w:sz="0" w:space="0" w:color="auto"/>
        <w:right w:val="none" w:sz="0" w:space="0" w:color="auto"/>
      </w:divBdr>
      <w:divsChild>
        <w:div w:id="24984543">
          <w:marLeft w:val="0"/>
          <w:marRight w:val="0"/>
          <w:marTop w:val="0"/>
          <w:marBottom w:val="0"/>
          <w:divBdr>
            <w:top w:val="none" w:sz="0" w:space="0" w:color="auto"/>
            <w:left w:val="none" w:sz="0" w:space="0" w:color="auto"/>
            <w:bottom w:val="none" w:sz="0" w:space="0" w:color="auto"/>
            <w:right w:val="none" w:sz="0" w:space="0" w:color="auto"/>
          </w:divBdr>
        </w:div>
        <w:div w:id="1971983106">
          <w:marLeft w:val="0"/>
          <w:marRight w:val="0"/>
          <w:marTop w:val="0"/>
          <w:marBottom w:val="0"/>
          <w:divBdr>
            <w:top w:val="none" w:sz="0" w:space="0" w:color="auto"/>
            <w:left w:val="none" w:sz="0" w:space="0" w:color="auto"/>
            <w:bottom w:val="none" w:sz="0" w:space="0" w:color="auto"/>
            <w:right w:val="none" w:sz="0" w:space="0" w:color="auto"/>
          </w:divBdr>
        </w:div>
      </w:divsChild>
    </w:div>
    <w:div w:id="882716468">
      <w:bodyDiv w:val="1"/>
      <w:marLeft w:val="0"/>
      <w:marRight w:val="0"/>
      <w:marTop w:val="0"/>
      <w:marBottom w:val="0"/>
      <w:divBdr>
        <w:top w:val="none" w:sz="0" w:space="0" w:color="auto"/>
        <w:left w:val="none" w:sz="0" w:space="0" w:color="auto"/>
        <w:bottom w:val="none" w:sz="0" w:space="0" w:color="auto"/>
        <w:right w:val="none" w:sz="0" w:space="0" w:color="auto"/>
      </w:divBdr>
    </w:div>
    <w:div w:id="888762728">
      <w:bodyDiv w:val="1"/>
      <w:marLeft w:val="0"/>
      <w:marRight w:val="0"/>
      <w:marTop w:val="0"/>
      <w:marBottom w:val="0"/>
      <w:divBdr>
        <w:top w:val="none" w:sz="0" w:space="0" w:color="auto"/>
        <w:left w:val="none" w:sz="0" w:space="0" w:color="auto"/>
        <w:bottom w:val="none" w:sz="0" w:space="0" w:color="auto"/>
        <w:right w:val="none" w:sz="0" w:space="0" w:color="auto"/>
      </w:divBdr>
      <w:divsChild>
        <w:div w:id="1917670918">
          <w:marLeft w:val="274"/>
          <w:marRight w:val="0"/>
          <w:marTop w:val="0"/>
          <w:marBottom w:val="0"/>
          <w:divBdr>
            <w:top w:val="none" w:sz="0" w:space="0" w:color="auto"/>
            <w:left w:val="none" w:sz="0" w:space="0" w:color="auto"/>
            <w:bottom w:val="none" w:sz="0" w:space="0" w:color="auto"/>
            <w:right w:val="none" w:sz="0" w:space="0" w:color="auto"/>
          </w:divBdr>
        </w:div>
      </w:divsChild>
    </w:div>
    <w:div w:id="907963339">
      <w:bodyDiv w:val="1"/>
      <w:marLeft w:val="0"/>
      <w:marRight w:val="0"/>
      <w:marTop w:val="0"/>
      <w:marBottom w:val="0"/>
      <w:divBdr>
        <w:top w:val="none" w:sz="0" w:space="0" w:color="auto"/>
        <w:left w:val="none" w:sz="0" w:space="0" w:color="auto"/>
        <w:bottom w:val="none" w:sz="0" w:space="0" w:color="auto"/>
        <w:right w:val="none" w:sz="0" w:space="0" w:color="auto"/>
      </w:divBdr>
    </w:div>
    <w:div w:id="916866919">
      <w:bodyDiv w:val="1"/>
      <w:marLeft w:val="0"/>
      <w:marRight w:val="0"/>
      <w:marTop w:val="0"/>
      <w:marBottom w:val="0"/>
      <w:divBdr>
        <w:top w:val="none" w:sz="0" w:space="0" w:color="auto"/>
        <w:left w:val="none" w:sz="0" w:space="0" w:color="auto"/>
        <w:bottom w:val="none" w:sz="0" w:space="0" w:color="auto"/>
        <w:right w:val="none" w:sz="0" w:space="0" w:color="auto"/>
      </w:divBdr>
    </w:div>
    <w:div w:id="975452979">
      <w:bodyDiv w:val="1"/>
      <w:marLeft w:val="0"/>
      <w:marRight w:val="0"/>
      <w:marTop w:val="0"/>
      <w:marBottom w:val="0"/>
      <w:divBdr>
        <w:top w:val="none" w:sz="0" w:space="0" w:color="auto"/>
        <w:left w:val="none" w:sz="0" w:space="0" w:color="auto"/>
        <w:bottom w:val="none" w:sz="0" w:space="0" w:color="auto"/>
        <w:right w:val="none" w:sz="0" w:space="0" w:color="auto"/>
      </w:divBdr>
    </w:div>
    <w:div w:id="993408188">
      <w:bodyDiv w:val="1"/>
      <w:marLeft w:val="0"/>
      <w:marRight w:val="0"/>
      <w:marTop w:val="0"/>
      <w:marBottom w:val="0"/>
      <w:divBdr>
        <w:top w:val="none" w:sz="0" w:space="0" w:color="auto"/>
        <w:left w:val="none" w:sz="0" w:space="0" w:color="auto"/>
        <w:bottom w:val="none" w:sz="0" w:space="0" w:color="auto"/>
        <w:right w:val="none" w:sz="0" w:space="0" w:color="auto"/>
      </w:divBdr>
    </w:div>
    <w:div w:id="1026753337">
      <w:bodyDiv w:val="1"/>
      <w:marLeft w:val="0"/>
      <w:marRight w:val="0"/>
      <w:marTop w:val="0"/>
      <w:marBottom w:val="0"/>
      <w:divBdr>
        <w:top w:val="none" w:sz="0" w:space="0" w:color="auto"/>
        <w:left w:val="none" w:sz="0" w:space="0" w:color="auto"/>
        <w:bottom w:val="none" w:sz="0" w:space="0" w:color="auto"/>
        <w:right w:val="none" w:sz="0" w:space="0" w:color="auto"/>
      </w:divBdr>
    </w:div>
    <w:div w:id="1036584221">
      <w:bodyDiv w:val="1"/>
      <w:marLeft w:val="0"/>
      <w:marRight w:val="0"/>
      <w:marTop w:val="0"/>
      <w:marBottom w:val="0"/>
      <w:divBdr>
        <w:top w:val="none" w:sz="0" w:space="0" w:color="auto"/>
        <w:left w:val="none" w:sz="0" w:space="0" w:color="auto"/>
        <w:bottom w:val="none" w:sz="0" w:space="0" w:color="auto"/>
        <w:right w:val="none" w:sz="0" w:space="0" w:color="auto"/>
      </w:divBdr>
    </w:div>
    <w:div w:id="1043604682">
      <w:bodyDiv w:val="1"/>
      <w:marLeft w:val="0"/>
      <w:marRight w:val="0"/>
      <w:marTop w:val="0"/>
      <w:marBottom w:val="0"/>
      <w:divBdr>
        <w:top w:val="none" w:sz="0" w:space="0" w:color="auto"/>
        <w:left w:val="none" w:sz="0" w:space="0" w:color="auto"/>
        <w:bottom w:val="none" w:sz="0" w:space="0" w:color="auto"/>
        <w:right w:val="none" w:sz="0" w:space="0" w:color="auto"/>
      </w:divBdr>
    </w:div>
    <w:div w:id="1109932960">
      <w:bodyDiv w:val="1"/>
      <w:marLeft w:val="0"/>
      <w:marRight w:val="0"/>
      <w:marTop w:val="0"/>
      <w:marBottom w:val="0"/>
      <w:divBdr>
        <w:top w:val="none" w:sz="0" w:space="0" w:color="auto"/>
        <w:left w:val="none" w:sz="0" w:space="0" w:color="auto"/>
        <w:bottom w:val="none" w:sz="0" w:space="0" w:color="auto"/>
        <w:right w:val="none" w:sz="0" w:space="0" w:color="auto"/>
      </w:divBdr>
    </w:div>
    <w:div w:id="1120299751">
      <w:bodyDiv w:val="1"/>
      <w:marLeft w:val="0"/>
      <w:marRight w:val="0"/>
      <w:marTop w:val="0"/>
      <w:marBottom w:val="0"/>
      <w:divBdr>
        <w:top w:val="none" w:sz="0" w:space="0" w:color="auto"/>
        <w:left w:val="none" w:sz="0" w:space="0" w:color="auto"/>
        <w:bottom w:val="none" w:sz="0" w:space="0" w:color="auto"/>
        <w:right w:val="none" w:sz="0" w:space="0" w:color="auto"/>
      </w:divBdr>
    </w:div>
    <w:div w:id="1124151037">
      <w:bodyDiv w:val="1"/>
      <w:marLeft w:val="0"/>
      <w:marRight w:val="0"/>
      <w:marTop w:val="0"/>
      <w:marBottom w:val="0"/>
      <w:divBdr>
        <w:top w:val="none" w:sz="0" w:space="0" w:color="auto"/>
        <w:left w:val="none" w:sz="0" w:space="0" w:color="auto"/>
        <w:bottom w:val="none" w:sz="0" w:space="0" w:color="auto"/>
        <w:right w:val="none" w:sz="0" w:space="0" w:color="auto"/>
      </w:divBdr>
    </w:div>
    <w:div w:id="1182817701">
      <w:bodyDiv w:val="1"/>
      <w:marLeft w:val="0"/>
      <w:marRight w:val="0"/>
      <w:marTop w:val="0"/>
      <w:marBottom w:val="0"/>
      <w:divBdr>
        <w:top w:val="none" w:sz="0" w:space="0" w:color="auto"/>
        <w:left w:val="none" w:sz="0" w:space="0" w:color="auto"/>
        <w:bottom w:val="none" w:sz="0" w:space="0" w:color="auto"/>
        <w:right w:val="none" w:sz="0" w:space="0" w:color="auto"/>
      </w:divBdr>
    </w:div>
    <w:div w:id="1194029275">
      <w:bodyDiv w:val="1"/>
      <w:marLeft w:val="0"/>
      <w:marRight w:val="0"/>
      <w:marTop w:val="0"/>
      <w:marBottom w:val="0"/>
      <w:divBdr>
        <w:top w:val="none" w:sz="0" w:space="0" w:color="auto"/>
        <w:left w:val="none" w:sz="0" w:space="0" w:color="auto"/>
        <w:bottom w:val="none" w:sz="0" w:space="0" w:color="auto"/>
        <w:right w:val="none" w:sz="0" w:space="0" w:color="auto"/>
      </w:divBdr>
    </w:div>
    <w:div w:id="1195538857">
      <w:bodyDiv w:val="1"/>
      <w:marLeft w:val="0"/>
      <w:marRight w:val="0"/>
      <w:marTop w:val="0"/>
      <w:marBottom w:val="0"/>
      <w:divBdr>
        <w:top w:val="none" w:sz="0" w:space="0" w:color="auto"/>
        <w:left w:val="none" w:sz="0" w:space="0" w:color="auto"/>
        <w:bottom w:val="none" w:sz="0" w:space="0" w:color="auto"/>
        <w:right w:val="none" w:sz="0" w:space="0" w:color="auto"/>
      </w:divBdr>
      <w:divsChild>
        <w:div w:id="581447586">
          <w:marLeft w:val="0"/>
          <w:marRight w:val="0"/>
          <w:marTop w:val="0"/>
          <w:marBottom w:val="0"/>
          <w:divBdr>
            <w:top w:val="none" w:sz="0" w:space="0" w:color="auto"/>
            <w:left w:val="none" w:sz="0" w:space="0" w:color="auto"/>
            <w:bottom w:val="none" w:sz="0" w:space="0" w:color="auto"/>
            <w:right w:val="none" w:sz="0" w:space="0" w:color="auto"/>
          </w:divBdr>
        </w:div>
        <w:div w:id="1690717997">
          <w:marLeft w:val="0"/>
          <w:marRight w:val="0"/>
          <w:marTop w:val="0"/>
          <w:marBottom w:val="0"/>
          <w:divBdr>
            <w:top w:val="none" w:sz="0" w:space="0" w:color="auto"/>
            <w:left w:val="none" w:sz="0" w:space="0" w:color="auto"/>
            <w:bottom w:val="none" w:sz="0" w:space="0" w:color="auto"/>
            <w:right w:val="none" w:sz="0" w:space="0" w:color="auto"/>
          </w:divBdr>
        </w:div>
        <w:div w:id="223571280">
          <w:marLeft w:val="0"/>
          <w:marRight w:val="0"/>
          <w:marTop w:val="0"/>
          <w:marBottom w:val="0"/>
          <w:divBdr>
            <w:top w:val="none" w:sz="0" w:space="0" w:color="auto"/>
            <w:left w:val="none" w:sz="0" w:space="0" w:color="auto"/>
            <w:bottom w:val="none" w:sz="0" w:space="0" w:color="auto"/>
            <w:right w:val="none" w:sz="0" w:space="0" w:color="auto"/>
          </w:divBdr>
        </w:div>
      </w:divsChild>
    </w:div>
    <w:div w:id="1212351844">
      <w:bodyDiv w:val="1"/>
      <w:marLeft w:val="0"/>
      <w:marRight w:val="0"/>
      <w:marTop w:val="0"/>
      <w:marBottom w:val="0"/>
      <w:divBdr>
        <w:top w:val="none" w:sz="0" w:space="0" w:color="auto"/>
        <w:left w:val="none" w:sz="0" w:space="0" w:color="auto"/>
        <w:bottom w:val="none" w:sz="0" w:space="0" w:color="auto"/>
        <w:right w:val="none" w:sz="0" w:space="0" w:color="auto"/>
      </w:divBdr>
    </w:div>
    <w:div w:id="1214123692">
      <w:bodyDiv w:val="1"/>
      <w:marLeft w:val="0"/>
      <w:marRight w:val="0"/>
      <w:marTop w:val="0"/>
      <w:marBottom w:val="0"/>
      <w:divBdr>
        <w:top w:val="none" w:sz="0" w:space="0" w:color="auto"/>
        <w:left w:val="none" w:sz="0" w:space="0" w:color="auto"/>
        <w:bottom w:val="none" w:sz="0" w:space="0" w:color="auto"/>
        <w:right w:val="none" w:sz="0" w:space="0" w:color="auto"/>
      </w:divBdr>
    </w:div>
    <w:div w:id="1247155386">
      <w:bodyDiv w:val="1"/>
      <w:marLeft w:val="0"/>
      <w:marRight w:val="0"/>
      <w:marTop w:val="0"/>
      <w:marBottom w:val="0"/>
      <w:divBdr>
        <w:top w:val="none" w:sz="0" w:space="0" w:color="auto"/>
        <w:left w:val="none" w:sz="0" w:space="0" w:color="auto"/>
        <w:bottom w:val="none" w:sz="0" w:space="0" w:color="auto"/>
        <w:right w:val="none" w:sz="0" w:space="0" w:color="auto"/>
      </w:divBdr>
    </w:div>
    <w:div w:id="1254050846">
      <w:bodyDiv w:val="1"/>
      <w:marLeft w:val="0"/>
      <w:marRight w:val="0"/>
      <w:marTop w:val="0"/>
      <w:marBottom w:val="0"/>
      <w:divBdr>
        <w:top w:val="none" w:sz="0" w:space="0" w:color="auto"/>
        <w:left w:val="none" w:sz="0" w:space="0" w:color="auto"/>
        <w:bottom w:val="none" w:sz="0" w:space="0" w:color="auto"/>
        <w:right w:val="none" w:sz="0" w:space="0" w:color="auto"/>
      </w:divBdr>
    </w:div>
    <w:div w:id="1259870539">
      <w:bodyDiv w:val="1"/>
      <w:marLeft w:val="0"/>
      <w:marRight w:val="0"/>
      <w:marTop w:val="0"/>
      <w:marBottom w:val="0"/>
      <w:divBdr>
        <w:top w:val="none" w:sz="0" w:space="0" w:color="auto"/>
        <w:left w:val="none" w:sz="0" w:space="0" w:color="auto"/>
        <w:bottom w:val="none" w:sz="0" w:space="0" w:color="auto"/>
        <w:right w:val="none" w:sz="0" w:space="0" w:color="auto"/>
      </w:divBdr>
      <w:divsChild>
        <w:div w:id="1009992377">
          <w:marLeft w:val="274"/>
          <w:marRight w:val="0"/>
          <w:marTop w:val="0"/>
          <w:marBottom w:val="0"/>
          <w:divBdr>
            <w:top w:val="none" w:sz="0" w:space="0" w:color="auto"/>
            <w:left w:val="none" w:sz="0" w:space="0" w:color="auto"/>
            <w:bottom w:val="none" w:sz="0" w:space="0" w:color="auto"/>
            <w:right w:val="none" w:sz="0" w:space="0" w:color="auto"/>
          </w:divBdr>
        </w:div>
      </w:divsChild>
    </w:div>
    <w:div w:id="1314218681">
      <w:bodyDiv w:val="1"/>
      <w:marLeft w:val="0"/>
      <w:marRight w:val="0"/>
      <w:marTop w:val="0"/>
      <w:marBottom w:val="0"/>
      <w:divBdr>
        <w:top w:val="none" w:sz="0" w:space="0" w:color="auto"/>
        <w:left w:val="none" w:sz="0" w:space="0" w:color="auto"/>
        <w:bottom w:val="none" w:sz="0" w:space="0" w:color="auto"/>
        <w:right w:val="none" w:sz="0" w:space="0" w:color="auto"/>
      </w:divBdr>
    </w:div>
    <w:div w:id="1321734674">
      <w:bodyDiv w:val="1"/>
      <w:marLeft w:val="0"/>
      <w:marRight w:val="0"/>
      <w:marTop w:val="0"/>
      <w:marBottom w:val="0"/>
      <w:divBdr>
        <w:top w:val="none" w:sz="0" w:space="0" w:color="auto"/>
        <w:left w:val="none" w:sz="0" w:space="0" w:color="auto"/>
        <w:bottom w:val="none" w:sz="0" w:space="0" w:color="auto"/>
        <w:right w:val="none" w:sz="0" w:space="0" w:color="auto"/>
      </w:divBdr>
    </w:div>
    <w:div w:id="1359896260">
      <w:bodyDiv w:val="1"/>
      <w:marLeft w:val="0"/>
      <w:marRight w:val="0"/>
      <w:marTop w:val="0"/>
      <w:marBottom w:val="0"/>
      <w:divBdr>
        <w:top w:val="none" w:sz="0" w:space="0" w:color="auto"/>
        <w:left w:val="none" w:sz="0" w:space="0" w:color="auto"/>
        <w:bottom w:val="none" w:sz="0" w:space="0" w:color="auto"/>
        <w:right w:val="none" w:sz="0" w:space="0" w:color="auto"/>
      </w:divBdr>
    </w:div>
    <w:div w:id="1371765862">
      <w:bodyDiv w:val="1"/>
      <w:marLeft w:val="0"/>
      <w:marRight w:val="0"/>
      <w:marTop w:val="0"/>
      <w:marBottom w:val="0"/>
      <w:divBdr>
        <w:top w:val="none" w:sz="0" w:space="0" w:color="auto"/>
        <w:left w:val="none" w:sz="0" w:space="0" w:color="auto"/>
        <w:bottom w:val="none" w:sz="0" w:space="0" w:color="auto"/>
        <w:right w:val="none" w:sz="0" w:space="0" w:color="auto"/>
      </w:divBdr>
    </w:div>
    <w:div w:id="1545679878">
      <w:bodyDiv w:val="1"/>
      <w:marLeft w:val="0"/>
      <w:marRight w:val="0"/>
      <w:marTop w:val="0"/>
      <w:marBottom w:val="0"/>
      <w:divBdr>
        <w:top w:val="none" w:sz="0" w:space="0" w:color="auto"/>
        <w:left w:val="none" w:sz="0" w:space="0" w:color="auto"/>
        <w:bottom w:val="none" w:sz="0" w:space="0" w:color="auto"/>
        <w:right w:val="none" w:sz="0" w:space="0" w:color="auto"/>
      </w:divBdr>
    </w:div>
    <w:div w:id="1554846851">
      <w:bodyDiv w:val="1"/>
      <w:marLeft w:val="0"/>
      <w:marRight w:val="0"/>
      <w:marTop w:val="0"/>
      <w:marBottom w:val="0"/>
      <w:divBdr>
        <w:top w:val="none" w:sz="0" w:space="0" w:color="auto"/>
        <w:left w:val="none" w:sz="0" w:space="0" w:color="auto"/>
        <w:bottom w:val="none" w:sz="0" w:space="0" w:color="auto"/>
        <w:right w:val="none" w:sz="0" w:space="0" w:color="auto"/>
      </w:divBdr>
    </w:div>
    <w:div w:id="1561865310">
      <w:bodyDiv w:val="1"/>
      <w:marLeft w:val="0"/>
      <w:marRight w:val="0"/>
      <w:marTop w:val="0"/>
      <w:marBottom w:val="0"/>
      <w:divBdr>
        <w:top w:val="none" w:sz="0" w:space="0" w:color="auto"/>
        <w:left w:val="none" w:sz="0" w:space="0" w:color="auto"/>
        <w:bottom w:val="none" w:sz="0" w:space="0" w:color="auto"/>
        <w:right w:val="none" w:sz="0" w:space="0" w:color="auto"/>
      </w:divBdr>
    </w:div>
    <w:div w:id="1628900118">
      <w:bodyDiv w:val="1"/>
      <w:marLeft w:val="0"/>
      <w:marRight w:val="0"/>
      <w:marTop w:val="0"/>
      <w:marBottom w:val="0"/>
      <w:divBdr>
        <w:top w:val="none" w:sz="0" w:space="0" w:color="auto"/>
        <w:left w:val="none" w:sz="0" w:space="0" w:color="auto"/>
        <w:bottom w:val="none" w:sz="0" w:space="0" w:color="auto"/>
        <w:right w:val="none" w:sz="0" w:space="0" w:color="auto"/>
      </w:divBdr>
    </w:div>
    <w:div w:id="1631790422">
      <w:bodyDiv w:val="1"/>
      <w:marLeft w:val="0"/>
      <w:marRight w:val="0"/>
      <w:marTop w:val="0"/>
      <w:marBottom w:val="0"/>
      <w:divBdr>
        <w:top w:val="none" w:sz="0" w:space="0" w:color="auto"/>
        <w:left w:val="none" w:sz="0" w:space="0" w:color="auto"/>
        <w:bottom w:val="none" w:sz="0" w:space="0" w:color="auto"/>
        <w:right w:val="none" w:sz="0" w:space="0" w:color="auto"/>
      </w:divBdr>
    </w:div>
    <w:div w:id="1636444013">
      <w:bodyDiv w:val="1"/>
      <w:marLeft w:val="0"/>
      <w:marRight w:val="0"/>
      <w:marTop w:val="0"/>
      <w:marBottom w:val="0"/>
      <w:divBdr>
        <w:top w:val="none" w:sz="0" w:space="0" w:color="auto"/>
        <w:left w:val="none" w:sz="0" w:space="0" w:color="auto"/>
        <w:bottom w:val="none" w:sz="0" w:space="0" w:color="auto"/>
        <w:right w:val="none" w:sz="0" w:space="0" w:color="auto"/>
      </w:divBdr>
    </w:div>
    <w:div w:id="1641379033">
      <w:bodyDiv w:val="1"/>
      <w:marLeft w:val="0"/>
      <w:marRight w:val="0"/>
      <w:marTop w:val="0"/>
      <w:marBottom w:val="0"/>
      <w:divBdr>
        <w:top w:val="none" w:sz="0" w:space="0" w:color="auto"/>
        <w:left w:val="none" w:sz="0" w:space="0" w:color="auto"/>
        <w:bottom w:val="none" w:sz="0" w:space="0" w:color="auto"/>
        <w:right w:val="none" w:sz="0" w:space="0" w:color="auto"/>
      </w:divBdr>
    </w:div>
    <w:div w:id="1657689537">
      <w:bodyDiv w:val="1"/>
      <w:marLeft w:val="0"/>
      <w:marRight w:val="0"/>
      <w:marTop w:val="0"/>
      <w:marBottom w:val="0"/>
      <w:divBdr>
        <w:top w:val="none" w:sz="0" w:space="0" w:color="auto"/>
        <w:left w:val="none" w:sz="0" w:space="0" w:color="auto"/>
        <w:bottom w:val="none" w:sz="0" w:space="0" w:color="auto"/>
        <w:right w:val="none" w:sz="0" w:space="0" w:color="auto"/>
      </w:divBdr>
    </w:div>
    <w:div w:id="1686395004">
      <w:bodyDiv w:val="1"/>
      <w:marLeft w:val="0"/>
      <w:marRight w:val="0"/>
      <w:marTop w:val="0"/>
      <w:marBottom w:val="0"/>
      <w:divBdr>
        <w:top w:val="none" w:sz="0" w:space="0" w:color="auto"/>
        <w:left w:val="none" w:sz="0" w:space="0" w:color="auto"/>
        <w:bottom w:val="none" w:sz="0" w:space="0" w:color="auto"/>
        <w:right w:val="none" w:sz="0" w:space="0" w:color="auto"/>
      </w:divBdr>
    </w:div>
    <w:div w:id="1709380710">
      <w:bodyDiv w:val="1"/>
      <w:marLeft w:val="0"/>
      <w:marRight w:val="0"/>
      <w:marTop w:val="0"/>
      <w:marBottom w:val="0"/>
      <w:divBdr>
        <w:top w:val="none" w:sz="0" w:space="0" w:color="auto"/>
        <w:left w:val="none" w:sz="0" w:space="0" w:color="auto"/>
        <w:bottom w:val="none" w:sz="0" w:space="0" w:color="auto"/>
        <w:right w:val="none" w:sz="0" w:space="0" w:color="auto"/>
      </w:divBdr>
    </w:div>
    <w:div w:id="1722510650">
      <w:bodyDiv w:val="1"/>
      <w:marLeft w:val="0"/>
      <w:marRight w:val="0"/>
      <w:marTop w:val="0"/>
      <w:marBottom w:val="0"/>
      <w:divBdr>
        <w:top w:val="none" w:sz="0" w:space="0" w:color="auto"/>
        <w:left w:val="none" w:sz="0" w:space="0" w:color="auto"/>
        <w:bottom w:val="none" w:sz="0" w:space="0" w:color="auto"/>
        <w:right w:val="none" w:sz="0" w:space="0" w:color="auto"/>
      </w:divBdr>
    </w:div>
    <w:div w:id="1756128462">
      <w:bodyDiv w:val="1"/>
      <w:marLeft w:val="0"/>
      <w:marRight w:val="0"/>
      <w:marTop w:val="0"/>
      <w:marBottom w:val="0"/>
      <w:divBdr>
        <w:top w:val="none" w:sz="0" w:space="0" w:color="auto"/>
        <w:left w:val="none" w:sz="0" w:space="0" w:color="auto"/>
        <w:bottom w:val="none" w:sz="0" w:space="0" w:color="auto"/>
        <w:right w:val="none" w:sz="0" w:space="0" w:color="auto"/>
      </w:divBdr>
    </w:div>
    <w:div w:id="1771853689">
      <w:bodyDiv w:val="1"/>
      <w:marLeft w:val="0"/>
      <w:marRight w:val="0"/>
      <w:marTop w:val="0"/>
      <w:marBottom w:val="0"/>
      <w:divBdr>
        <w:top w:val="none" w:sz="0" w:space="0" w:color="auto"/>
        <w:left w:val="none" w:sz="0" w:space="0" w:color="auto"/>
        <w:bottom w:val="none" w:sz="0" w:space="0" w:color="auto"/>
        <w:right w:val="none" w:sz="0" w:space="0" w:color="auto"/>
      </w:divBdr>
    </w:div>
    <w:div w:id="1845702407">
      <w:bodyDiv w:val="1"/>
      <w:marLeft w:val="0"/>
      <w:marRight w:val="0"/>
      <w:marTop w:val="0"/>
      <w:marBottom w:val="0"/>
      <w:divBdr>
        <w:top w:val="none" w:sz="0" w:space="0" w:color="auto"/>
        <w:left w:val="none" w:sz="0" w:space="0" w:color="auto"/>
        <w:bottom w:val="none" w:sz="0" w:space="0" w:color="auto"/>
        <w:right w:val="none" w:sz="0" w:space="0" w:color="auto"/>
      </w:divBdr>
    </w:div>
    <w:div w:id="1873886021">
      <w:bodyDiv w:val="1"/>
      <w:marLeft w:val="0"/>
      <w:marRight w:val="0"/>
      <w:marTop w:val="0"/>
      <w:marBottom w:val="0"/>
      <w:divBdr>
        <w:top w:val="none" w:sz="0" w:space="0" w:color="auto"/>
        <w:left w:val="none" w:sz="0" w:space="0" w:color="auto"/>
        <w:bottom w:val="none" w:sz="0" w:space="0" w:color="auto"/>
        <w:right w:val="none" w:sz="0" w:space="0" w:color="auto"/>
      </w:divBdr>
    </w:div>
    <w:div w:id="1896772413">
      <w:bodyDiv w:val="1"/>
      <w:marLeft w:val="0"/>
      <w:marRight w:val="0"/>
      <w:marTop w:val="0"/>
      <w:marBottom w:val="0"/>
      <w:divBdr>
        <w:top w:val="none" w:sz="0" w:space="0" w:color="auto"/>
        <w:left w:val="none" w:sz="0" w:space="0" w:color="auto"/>
        <w:bottom w:val="none" w:sz="0" w:space="0" w:color="auto"/>
        <w:right w:val="none" w:sz="0" w:space="0" w:color="auto"/>
      </w:divBdr>
      <w:divsChild>
        <w:div w:id="2132819046">
          <w:marLeft w:val="0"/>
          <w:marRight w:val="0"/>
          <w:marTop w:val="0"/>
          <w:marBottom w:val="0"/>
          <w:divBdr>
            <w:top w:val="none" w:sz="0" w:space="0" w:color="auto"/>
            <w:left w:val="none" w:sz="0" w:space="0" w:color="auto"/>
            <w:bottom w:val="none" w:sz="0" w:space="0" w:color="auto"/>
            <w:right w:val="none" w:sz="0" w:space="0" w:color="auto"/>
          </w:divBdr>
        </w:div>
        <w:div w:id="671833651">
          <w:marLeft w:val="0"/>
          <w:marRight w:val="0"/>
          <w:marTop w:val="0"/>
          <w:marBottom w:val="0"/>
          <w:divBdr>
            <w:top w:val="none" w:sz="0" w:space="0" w:color="auto"/>
            <w:left w:val="none" w:sz="0" w:space="0" w:color="auto"/>
            <w:bottom w:val="none" w:sz="0" w:space="0" w:color="auto"/>
            <w:right w:val="none" w:sz="0" w:space="0" w:color="auto"/>
          </w:divBdr>
        </w:div>
        <w:div w:id="1617635474">
          <w:marLeft w:val="0"/>
          <w:marRight w:val="0"/>
          <w:marTop w:val="0"/>
          <w:marBottom w:val="0"/>
          <w:divBdr>
            <w:top w:val="none" w:sz="0" w:space="0" w:color="auto"/>
            <w:left w:val="none" w:sz="0" w:space="0" w:color="auto"/>
            <w:bottom w:val="none" w:sz="0" w:space="0" w:color="auto"/>
            <w:right w:val="none" w:sz="0" w:space="0" w:color="auto"/>
          </w:divBdr>
        </w:div>
      </w:divsChild>
    </w:div>
    <w:div w:id="1913806376">
      <w:bodyDiv w:val="1"/>
      <w:marLeft w:val="0"/>
      <w:marRight w:val="0"/>
      <w:marTop w:val="0"/>
      <w:marBottom w:val="0"/>
      <w:divBdr>
        <w:top w:val="none" w:sz="0" w:space="0" w:color="auto"/>
        <w:left w:val="none" w:sz="0" w:space="0" w:color="auto"/>
        <w:bottom w:val="none" w:sz="0" w:space="0" w:color="auto"/>
        <w:right w:val="none" w:sz="0" w:space="0" w:color="auto"/>
      </w:divBdr>
    </w:div>
    <w:div w:id="1937589032">
      <w:bodyDiv w:val="1"/>
      <w:marLeft w:val="0"/>
      <w:marRight w:val="0"/>
      <w:marTop w:val="0"/>
      <w:marBottom w:val="0"/>
      <w:divBdr>
        <w:top w:val="none" w:sz="0" w:space="0" w:color="auto"/>
        <w:left w:val="none" w:sz="0" w:space="0" w:color="auto"/>
        <w:bottom w:val="none" w:sz="0" w:space="0" w:color="auto"/>
        <w:right w:val="none" w:sz="0" w:space="0" w:color="auto"/>
      </w:divBdr>
    </w:div>
    <w:div w:id="1938321534">
      <w:bodyDiv w:val="1"/>
      <w:marLeft w:val="0"/>
      <w:marRight w:val="0"/>
      <w:marTop w:val="0"/>
      <w:marBottom w:val="0"/>
      <w:divBdr>
        <w:top w:val="none" w:sz="0" w:space="0" w:color="auto"/>
        <w:left w:val="none" w:sz="0" w:space="0" w:color="auto"/>
        <w:bottom w:val="none" w:sz="0" w:space="0" w:color="auto"/>
        <w:right w:val="none" w:sz="0" w:space="0" w:color="auto"/>
      </w:divBdr>
    </w:div>
    <w:div w:id="1983119621">
      <w:bodyDiv w:val="1"/>
      <w:marLeft w:val="0"/>
      <w:marRight w:val="0"/>
      <w:marTop w:val="0"/>
      <w:marBottom w:val="0"/>
      <w:divBdr>
        <w:top w:val="none" w:sz="0" w:space="0" w:color="auto"/>
        <w:left w:val="none" w:sz="0" w:space="0" w:color="auto"/>
        <w:bottom w:val="none" w:sz="0" w:space="0" w:color="auto"/>
        <w:right w:val="none" w:sz="0" w:space="0" w:color="auto"/>
      </w:divBdr>
    </w:div>
    <w:div w:id="1997025719">
      <w:bodyDiv w:val="1"/>
      <w:marLeft w:val="0"/>
      <w:marRight w:val="0"/>
      <w:marTop w:val="0"/>
      <w:marBottom w:val="0"/>
      <w:divBdr>
        <w:top w:val="none" w:sz="0" w:space="0" w:color="auto"/>
        <w:left w:val="none" w:sz="0" w:space="0" w:color="auto"/>
        <w:bottom w:val="none" w:sz="0" w:space="0" w:color="auto"/>
        <w:right w:val="none" w:sz="0" w:space="0" w:color="auto"/>
      </w:divBdr>
    </w:div>
    <w:div w:id="2036031643">
      <w:bodyDiv w:val="1"/>
      <w:marLeft w:val="0"/>
      <w:marRight w:val="0"/>
      <w:marTop w:val="0"/>
      <w:marBottom w:val="0"/>
      <w:divBdr>
        <w:top w:val="none" w:sz="0" w:space="0" w:color="auto"/>
        <w:left w:val="none" w:sz="0" w:space="0" w:color="auto"/>
        <w:bottom w:val="none" w:sz="0" w:space="0" w:color="auto"/>
        <w:right w:val="none" w:sz="0" w:space="0" w:color="auto"/>
      </w:divBdr>
    </w:div>
    <w:div w:id="2051108871">
      <w:bodyDiv w:val="1"/>
      <w:marLeft w:val="0"/>
      <w:marRight w:val="0"/>
      <w:marTop w:val="0"/>
      <w:marBottom w:val="0"/>
      <w:divBdr>
        <w:top w:val="none" w:sz="0" w:space="0" w:color="auto"/>
        <w:left w:val="none" w:sz="0" w:space="0" w:color="auto"/>
        <w:bottom w:val="none" w:sz="0" w:space="0" w:color="auto"/>
        <w:right w:val="none" w:sz="0" w:space="0" w:color="auto"/>
      </w:divBdr>
    </w:div>
    <w:div w:id="2086755524">
      <w:bodyDiv w:val="1"/>
      <w:marLeft w:val="0"/>
      <w:marRight w:val="0"/>
      <w:marTop w:val="0"/>
      <w:marBottom w:val="0"/>
      <w:divBdr>
        <w:top w:val="none" w:sz="0" w:space="0" w:color="auto"/>
        <w:left w:val="none" w:sz="0" w:space="0" w:color="auto"/>
        <w:bottom w:val="none" w:sz="0" w:space="0" w:color="auto"/>
        <w:right w:val="none" w:sz="0" w:space="0" w:color="auto"/>
      </w:divBdr>
    </w:div>
    <w:div w:id="2113471097">
      <w:bodyDiv w:val="1"/>
      <w:marLeft w:val="0"/>
      <w:marRight w:val="0"/>
      <w:marTop w:val="0"/>
      <w:marBottom w:val="0"/>
      <w:divBdr>
        <w:top w:val="none" w:sz="0" w:space="0" w:color="auto"/>
        <w:left w:val="none" w:sz="0" w:space="0" w:color="auto"/>
        <w:bottom w:val="none" w:sz="0" w:space="0" w:color="auto"/>
        <w:right w:val="none" w:sz="0" w:space="0" w:color="auto"/>
      </w:divBdr>
    </w:div>
    <w:div w:id="2115972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tyles" Target="style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E8E60974563714BA50B6738D0EE14A4" ma:contentTypeVersion="2" ma:contentTypeDescription="Create a new document." ma:contentTypeScope="" ma:versionID="20a8f2cdd0cfdab926920b20c1279295">
  <xsd:schema xmlns:xsd="http://www.w3.org/2001/XMLSchema" xmlns:xs="http://www.w3.org/2001/XMLSchema" xmlns:p="http://schemas.microsoft.com/office/2006/metadata/properties" xmlns:ns2="1fc9484c-12ac-45c2-9836-8ec3befd043a" targetNamespace="http://schemas.microsoft.com/office/2006/metadata/properties" ma:root="true" ma:fieldsID="aed6f36d8c613587114afb0d9ecbe1b3" ns2:_="">
    <xsd:import namespace="1fc9484c-12ac-45c2-9836-8ec3befd043a"/>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c9484c-12ac-45c2-9836-8ec3befd04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Can</b:Tag>
    <b:SourceType>InternetSite</b:SourceType>
    <b:Guid>{566BEA80-D363-D347-91BA-C1EEC65973CF}</b:Guid>
    <b:Title>Cancer</b:Title>
    <b:InternetSiteTitle>World Health Organization</b:InternetSiteTitle>
    <b:URL>https://www.who.int/news-room/fact-sheets/detail/cancer</b:URL>
    <b:RefOrder>1</b:RefOrder>
  </b:Source>
  <b:Source>
    <b:Tag>Liu18</b:Tag>
    <b:SourceType>ConferenceProceedings</b:SourceType>
    <b:Guid>{65C96905-4677-544A-8A18-3475438B6800}</b:Guid>
    <b:Author>
      <b:Author>
        <b:NameList>
          <b:Person>
            <b:Last>Liu J</b:Last>
            <b:First>Lichtenberg</b:First>
            <b:Middle>T, Hoadley KA, Poisson LM, Lazar AJ, Cherniack AD, Kovatich AJ, Benz CC, Levine DA, Lee AV, Omberg L, Wolf DM, Shriver CD, Thorsson V</b:Middle>
          </b:Person>
          <b:Person>
            <b:Last>Network</b:Last>
            <b:First>Cancer</b:First>
            <b:Middle>Genome Atlas Research</b:Middle>
          </b:Person>
          <b:Person>
            <b:Last>H.</b:Last>
            <b:First>Hu</b:First>
          </b:Person>
        </b:NameList>
      </b:Author>
    </b:Author>
    <b:Title>An Integrated TCGA Pan-Cancer Clinical Data Resource to Drive High-Quality Survival Outcome Analytics</b:Title>
    <b:Year>2018</b:Year>
    <b:ConferenceName>Cell. 2018 Apr 5</b:ConferenceName>
    <b:RefOrder>6</b:RefOrder>
  </b:Source>
  <b:Source>
    <b:Tag>Hua16</b:Tag>
    <b:SourceType>ConferenceProceedings</b:SourceType>
    <b:Guid>{BDD66BAD-7882-324A-AECF-D699D3506EAB}</b:Guid>
    <b:Author>
      <b:Author>
        <b:NameList>
          <b:Person>
            <b:Last>Huang</b:Last>
            <b:First>X.,</b:First>
            <b:Middle>Stern, D. &amp; Zhao, H</b:Middle>
          </b:Person>
        </b:NameList>
      </b:Author>
    </b:Author>
    <b:Title>Transcriptional Profiles from Paired Normal Samples Offer Complementary Information on Cancer Patient Survival – Evidence from TCGA Pan-Cancer Data</b:Title>
    <b:ConferenceName>Sci Rep 6, 20567</b:ConferenceName>
    <b:Year>2016</b:Year>
    <b:RefOrder>7</b:RefOrder>
  </b:Source>
  <b:Source>
    <b:Tag>Ric18</b:Tag>
    <b:SourceType>ConferenceProceedings</b:SourceType>
    <b:Guid>{28A78DE7-698A-1241-88A7-83659B27703F}</b:Guid>
    <b:Author>
      <b:Author>
        <b:NameList>
          <b:Person>
            <b:Last>Ricketts CJ</b:Last>
            <b:First>De</b:First>
            <b:Middle>Cubas AA, Fan H, Smith CC, Lang M, Reznik E, Bowlby R, Gibb EA, Akbani R, Beroukhim R, Bottaro DP, Choueiri TK, Gibbs RA, Godwin AK, Haake S, Hakimi AA, Henske EP, Hsieh JJ, Ho TH, Kanchi RS, Krishnan B, Kwiatkowski DJ, Lui W, Merino MJ, M</b:Middle>
          </b:Person>
        </b:NameList>
      </b:Author>
    </b:Author>
    <b:Title>The Cancer Genome Atlas Comprehensive Molecular Characterization of Renal Cell Carcinoma.</b:Title>
    <b:ConferenceName>Cell Rep</b:ConferenceName>
    <b:Year>2018</b:Year>
    <b:RefOrder>8</b:RefOrder>
  </b:Source>
  <b:Source>
    <b:Tag>Wor</b:Tag>
    <b:SourceType>InternetSite</b:SourceType>
    <b:Guid>{2CD60B0C-6B75-C447-BF29-9BC781C92266}</b:Guid>
    <b:Title>World Health Organization</b:Title>
    <b:URL>https://www.who.int/health-topics/cancer</b:URL>
    <b:InternetSiteTitle>Cancer</b:InternetSiteTitle>
    <b:RefOrder>9</b:RefOrder>
  </b:Source>
  <b:Source>
    <b:Tag>The</b:Tag>
    <b:SourceType>InternetSite</b:SourceType>
    <b:Guid>{6EEFB7FB-93EA-2441-AE3B-B46B40D5D77A}</b:Guid>
    <b:Title>The Cancer Genome Atlas Program (TCGA)</b:Title>
    <b:URL>https://www.cancer.gov/ccg/research/genome-sequencing/tcga</b:URL>
    <b:RefOrder>2</b:RefOrder>
  </b:Source>
  <b:Source>
    <b:Tag>ssG</b:Tag>
    <b:SourceType>InternetSite</b:SourceType>
    <b:Guid>{47779B70-BD40-0048-8BC5-070C737E15C3}</b:Guid>
    <b:Title>ssGSEAProjection (v4)</b:Title>
    <b:URL>https://www.genepattern.org/modules/docs/ssGSEAProjection/4</b:URL>
    <b:RefOrder>4</b:RefOrder>
  </b:Source>
  <b:Source>
    <b:Tag>ssG1</b:Tag>
    <b:SourceType>InternetSite</b:SourceType>
    <b:Guid>{0590CE0A-84A1-0E44-B711-58ECDD29C456}</b:Guid>
    <b:Title>ssGSEA Python Module</b:Title>
    <b:URL>https://gseapy.readthedocs.io/</b:URL>
    <b:RefOrder>5</b:RefOrder>
  </b:Source>
  <b:Source>
    <b:Tag>Ass</b:Tag>
    <b:SourceType>InternetSite</b:SourceType>
    <b:Guid>{15673AF5-1D2E-8147-9235-90D0B0A47E8C}</b:Guid>
    <b:Title>Assessment and Recommended Use of the Endpoints of OS, PFI, DFI, and DSS </b:Title>
    <b:URL>https://www.cell.com/action/showFullTableImage?isHtml=true&amp;tableId=tbl3&amp;pii=S0092867418302290</b:URL>
    <b:RefOrder>3</b:RefOrder>
  </b:Source>
</b:Sources>
</file>

<file path=customXml/itemProps1.xml><?xml version="1.0" encoding="utf-8"?>
<ds:datastoreItem xmlns:ds="http://schemas.openxmlformats.org/officeDocument/2006/customXml" ds:itemID="{55ED2936-1425-4B11-9501-E0866AB0294F}">
  <ds:schemaRefs>
    <ds:schemaRef ds:uri="http://schemas.microsoft.com/sharepoint/v3/contenttype/forms"/>
  </ds:schemaRefs>
</ds:datastoreItem>
</file>

<file path=customXml/itemProps2.xml><?xml version="1.0" encoding="utf-8"?>
<ds:datastoreItem xmlns:ds="http://schemas.openxmlformats.org/officeDocument/2006/customXml" ds:itemID="{4EF19853-E970-4DE3-8D19-8D4985FFB1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c9484c-12ac-45c2-9836-8ec3befd04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84F2CE0-6C94-194C-8CFA-03DB26154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8</Pages>
  <Words>2131</Words>
  <Characters>12149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 Sundaresan</dc:creator>
  <cp:keywords/>
  <dc:description/>
  <cp:lastModifiedBy>Suved Sanjay Ghanmode</cp:lastModifiedBy>
  <cp:revision>7</cp:revision>
  <cp:lastPrinted>2023-11-24T21:28:00Z</cp:lastPrinted>
  <dcterms:created xsi:type="dcterms:W3CDTF">2023-11-24T21:28:00Z</dcterms:created>
  <dcterms:modified xsi:type="dcterms:W3CDTF">2023-11-24T21:38:00Z</dcterms:modified>
</cp:coreProperties>
</file>